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D4B" w:rsidRPr="00D54D4B" w:rsidRDefault="00D54D4B" w:rsidP="00D9121D">
      <w:pPr>
        <w:spacing w:line="276" w:lineRule="auto"/>
        <w:ind w:left="-142"/>
        <w:jc w:val="both"/>
        <w:rPr>
          <w:rFonts w:cs="Arial"/>
          <w:b/>
        </w:rPr>
      </w:pPr>
      <w:r w:rsidRPr="00D54D4B">
        <w:rPr>
          <w:rFonts w:cs="Arial"/>
          <w:b/>
        </w:rPr>
        <w:t xml:space="preserve">  </w:t>
      </w:r>
      <w:r w:rsidR="00442777" w:rsidRPr="008C5E63">
        <w:rPr>
          <w:rFonts w:cs="Arial"/>
          <w:b/>
        </w:rPr>
        <w:t xml:space="preserve">ΒΟΥΛΗ ΤΩΝ ΕΛΛΗΝΩΝ </w:t>
      </w:r>
      <w:r w:rsidRPr="00D54D4B">
        <w:rPr>
          <w:rFonts w:cs="Arial"/>
          <w:b/>
        </w:rPr>
        <w:t xml:space="preserve">   </w:t>
      </w:r>
    </w:p>
    <w:p w:rsidR="00442777" w:rsidRPr="008C5E63" w:rsidRDefault="00D54D4B" w:rsidP="00D9121D">
      <w:pPr>
        <w:spacing w:line="276" w:lineRule="auto"/>
        <w:ind w:left="-142"/>
        <w:jc w:val="both"/>
        <w:rPr>
          <w:rFonts w:cs="Arial"/>
          <w:b/>
        </w:rPr>
      </w:pPr>
      <w:r w:rsidRPr="00D54D4B">
        <w:rPr>
          <w:rFonts w:cs="Arial"/>
          <w:b/>
        </w:rPr>
        <w:t xml:space="preserve">  </w:t>
      </w:r>
      <w:r w:rsidR="00442777" w:rsidRPr="008C5E63">
        <w:rPr>
          <w:rFonts w:cs="Arial"/>
          <w:b/>
        </w:rPr>
        <w:t>Θ΄ ΑΝΑΘΕΩΡΗΤΙΚΗ ΒΟΥΛΗ</w:t>
      </w:r>
    </w:p>
    <w:p w:rsidR="00442777" w:rsidRPr="008C5E63" w:rsidRDefault="00D54D4B" w:rsidP="00D9121D">
      <w:pPr>
        <w:spacing w:line="276" w:lineRule="auto"/>
        <w:ind w:left="-142"/>
        <w:rPr>
          <w:b/>
        </w:rPr>
      </w:pPr>
      <w:r w:rsidRPr="00D54D4B">
        <w:rPr>
          <w:rStyle w:val="a5"/>
        </w:rPr>
        <w:t xml:space="preserve">  </w:t>
      </w:r>
      <w:r w:rsidR="00442777" w:rsidRPr="008C5E63">
        <w:rPr>
          <w:rStyle w:val="a5"/>
        </w:rPr>
        <w:t>ΔΙΑΡΚΗΣ ΕΠΙΤΡΟΠΗ ΕΘΝΙΚΗΣ ΑΜΥΝΑΣ ΚΑΙ ΕΞΩΤΕΡΙΚΩΝ ΥΠΟΘΕΣΕΩΝ</w:t>
      </w:r>
    </w:p>
    <w:p w:rsidR="00442777" w:rsidRPr="008C5E63" w:rsidRDefault="00D54D4B" w:rsidP="00D9121D">
      <w:pPr>
        <w:spacing w:line="276" w:lineRule="auto"/>
        <w:ind w:left="-142"/>
        <w:rPr>
          <w:b/>
        </w:rPr>
      </w:pPr>
      <w:r w:rsidRPr="00B31CC2">
        <w:rPr>
          <w:b/>
        </w:rPr>
        <w:t xml:space="preserve">  </w:t>
      </w:r>
      <w:r w:rsidR="00442777" w:rsidRPr="008C5E63">
        <w:rPr>
          <w:b/>
        </w:rPr>
        <w:t xml:space="preserve">ΔΙΑΡΚΗΣ ΕΠΙΤΡΟΠΗ </w:t>
      </w:r>
      <w:r w:rsidR="00442777">
        <w:rPr>
          <w:b/>
        </w:rPr>
        <w:t>ΟΙΚΟΝΟΜΙΚΩΝ ΥΠΟΘΕΣΕΩΝ</w:t>
      </w:r>
    </w:p>
    <w:p w:rsidR="00442777" w:rsidRPr="008C5E63" w:rsidRDefault="00442777" w:rsidP="00D9121D">
      <w:pPr>
        <w:spacing w:line="276" w:lineRule="auto"/>
        <w:rPr>
          <w:b/>
        </w:rPr>
      </w:pPr>
      <w:r w:rsidRPr="008C5E63">
        <w:rPr>
          <w:b/>
        </w:rPr>
        <w:tab/>
      </w:r>
      <w:r w:rsidRPr="008C5E63">
        <w:rPr>
          <w:b/>
        </w:rPr>
        <w:tab/>
      </w:r>
      <w:r w:rsidRPr="008C5E63">
        <w:rPr>
          <w:b/>
        </w:rPr>
        <w:tab/>
      </w:r>
      <w:r w:rsidRPr="008C5E63">
        <w:rPr>
          <w:b/>
        </w:rPr>
        <w:tab/>
      </w:r>
      <w:r w:rsidRPr="008C5E63">
        <w:rPr>
          <w:b/>
        </w:rPr>
        <w:tab/>
      </w:r>
      <w:r w:rsidRPr="008C5E63">
        <w:rPr>
          <w:b/>
        </w:rPr>
        <w:tab/>
      </w:r>
      <w:r w:rsidRPr="008C5E63">
        <w:rPr>
          <w:b/>
        </w:rPr>
        <w:tab/>
      </w:r>
      <w:r w:rsidRPr="008C5E63">
        <w:rPr>
          <w:b/>
        </w:rPr>
        <w:tab/>
      </w:r>
      <w:r w:rsidRPr="008C5E63">
        <w:rPr>
          <w:b/>
        </w:rPr>
        <w:tab/>
      </w:r>
      <w:r>
        <w:rPr>
          <w:b/>
        </w:rPr>
        <w:t xml:space="preserve">  </w:t>
      </w:r>
    </w:p>
    <w:p w:rsidR="00442777" w:rsidRPr="008C5E63" w:rsidRDefault="00442777" w:rsidP="00D9121D">
      <w:pPr>
        <w:spacing w:line="276" w:lineRule="auto"/>
        <w:jc w:val="center"/>
        <w:rPr>
          <w:b/>
        </w:rPr>
      </w:pPr>
      <w:r w:rsidRPr="008C5E63">
        <w:rPr>
          <w:b/>
        </w:rPr>
        <w:t>ΠΡ Α Κ Τ Ι Κ Ο</w:t>
      </w:r>
    </w:p>
    <w:p w:rsidR="00442777" w:rsidRPr="008C5E63" w:rsidRDefault="00442777" w:rsidP="00D9121D">
      <w:pPr>
        <w:spacing w:line="276" w:lineRule="auto"/>
        <w:jc w:val="center"/>
        <w:rPr>
          <w:b/>
        </w:rPr>
      </w:pPr>
      <w:r w:rsidRPr="008C5E63">
        <w:rPr>
          <w:b/>
        </w:rPr>
        <w:t>(Άρθρο 40 παρ. 1 Κ.τ.Β.)</w:t>
      </w:r>
    </w:p>
    <w:p w:rsidR="00442777" w:rsidRPr="008C5E63" w:rsidRDefault="00442777" w:rsidP="00D9121D">
      <w:pPr>
        <w:spacing w:line="276" w:lineRule="auto"/>
      </w:pPr>
    </w:p>
    <w:p w:rsidR="0077744D" w:rsidRDefault="00442777" w:rsidP="00D9121D">
      <w:pPr>
        <w:jc w:val="both"/>
      </w:pPr>
      <w:r>
        <w:tab/>
        <w:t>Στην Αθήνα, σήμερα, 9 Ιανουαρίου 2020, ημέρα Πέμπτη και ώρα 16.</w:t>
      </w:r>
      <w:r w:rsidRPr="00C10225">
        <w:t>15</w:t>
      </w:r>
      <w:r w:rsidRPr="008C5E63">
        <w:t xml:space="preserve">΄, στην Αίθουσα </w:t>
      </w:r>
      <w:r w:rsidRPr="008C5E63">
        <w:rPr>
          <w:b/>
        </w:rPr>
        <w:t xml:space="preserve"> </w:t>
      </w:r>
      <w:r w:rsidRPr="00BE6A62">
        <w:rPr>
          <w:rFonts w:ascii="Calibri" w:hAnsi="Calibri"/>
          <w:bCs/>
        </w:rPr>
        <w:t>Γερουσίας</w:t>
      </w:r>
      <w:r w:rsidRPr="00607502">
        <w:rPr>
          <w:rFonts w:ascii="Calibri" w:hAnsi="Calibri"/>
          <w:bCs/>
        </w:rPr>
        <w:t>,</w:t>
      </w:r>
      <w:r w:rsidRPr="00BE6A62">
        <w:rPr>
          <w:rFonts w:ascii="Calibri" w:hAnsi="Calibri"/>
          <w:bCs/>
        </w:rPr>
        <w:t xml:space="preserve"> </w:t>
      </w:r>
      <w:r w:rsidRPr="008C5E63">
        <w:t xml:space="preserve">συνήλθαν σε  κοινή συνεδρίαση η Διαρκής Επιτροπή Εθνικής Άμυνας και Εξωτερικών Υποθέσεων και η Διαρκής Επιτροπή </w:t>
      </w:r>
      <w:r>
        <w:t xml:space="preserve">Οικονομικών Υποθέσεων, </w:t>
      </w:r>
      <w:r w:rsidRPr="00C10225">
        <w:t xml:space="preserve">υπό την προεδρία του Προέδρου της Διαρκούς Επιτροπής Εθνικής Άμυνας και Εξωτερικών Υποθέσεων, </w:t>
      </w:r>
      <w:r w:rsidRPr="00C10225">
        <w:rPr>
          <w:rFonts w:cs="Arial"/>
        </w:rPr>
        <w:t>κυρίου Κωνσταντίνου Γκιουλέκα,</w:t>
      </w:r>
      <w:r w:rsidRPr="008C5E63">
        <w:rPr>
          <w:rFonts w:cs="Arial"/>
        </w:rPr>
        <w:t xml:space="preserve"> </w:t>
      </w:r>
      <w:r w:rsidRPr="008C5E63">
        <w:t xml:space="preserve">με θέμα ημερήσιας διάταξης: </w:t>
      </w:r>
      <w:r w:rsidRPr="009E47BA">
        <w:t>«</w:t>
      </w:r>
      <w:r>
        <w:t>Συνέχιση της ε</w:t>
      </w:r>
      <w:r w:rsidRPr="009E47BA">
        <w:t>πεξεργασία</w:t>
      </w:r>
      <w:r>
        <w:t>ς</w:t>
      </w:r>
      <w:r w:rsidRPr="009E47BA">
        <w:t xml:space="preserve"> και εξέταση</w:t>
      </w:r>
      <w:r>
        <w:t>ς</w:t>
      </w:r>
      <w:r w:rsidRPr="009E47BA">
        <w:t xml:space="preserve"> του σχεδίου νόμου του Υπουργείου Εξωτερικών «Ρυθμίσεις για την αποχώρηση του Ηνωμένου Βασι</w:t>
      </w:r>
      <w:r>
        <w:t>λείου από την Ευρωπαϊκή  Ένωση</w:t>
      </w:r>
      <w:r w:rsidRPr="009E47BA">
        <w:t>».</w:t>
      </w:r>
      <w:r w:rsidRPr="00780071">
        <w:t>(</w:t>
      </w:r>
      <w:r>
        <w:t>3</w:t>
      </w:r>
      <w:r w:rsidRPr="00780071">
        <w:rPr>
          <w:vertAlign w:val="superscript"/>
        </w:rPr>
        <w:t>η</w:t>
      </w:r>
      <w:r>
        <w:t xml:space="preserve"> συνεδρίαση</w:t>
      </w:r>
      <w:r w:rsidRPr="00780071">
        <w:t>)</w:t>
      </w:r>
    </w:p>
    <w:p w:rsidR="00442777" w:rsidRPr="00607502" w:rsidRDefault="00442777" w:rsidP="00D9121D">
      <w:pPr>
        <w:jc w:val="both"/>
        <w:rPr>
          <w:rFonts w:cs="Arial"/>
        </w:rPr>
      </w:pPr>
      <w:r>
        <w:tab/>
      </w:r>
      <w:r w:rsidRPr="00607502">
        <w:rPr>
          <w:rFonts w:cs="Arial"/>
        </w:rPr>
        <w:t xml:space="preserve">Στη συνεδρίαση παρέστησαν </w:t>
      </w:r>
      <w:r w:rsidRPr="0077744D">
        <w:rPr>
          <w:rStyle w:val="a5"/>
          <w:b w:val="0"/>
        </w:rPr>
        <w:t xml:space="preserve">ο Αναπληρωτής Υπουργός Εξωτερικών, </w:t>
      </w:r>
      <w:r w:rsidRPr="0077744D">
        <w:t>κ.</w:t>
      </w:r>
      <w:r w:rsidRPr="0077744D">
        <w:rPr>
          <w:b/>
        </w:rPr>
        <w:t xml:space="preserve"> </w:t>
      </w:r>
      <w:r w:rsidRPr="0077744D">
        <w:rPr>
          <w:rStyle w:val="a5"/>
          <w:b w:val="0"/>
        </w:rPr>
        <w:t>Μιλτιάδης</w:t>
      </w:r>
      <w:r w:rsidRPr="00607502">
        <w:rPr>
          <w:rStyle w:val="a5"/>
        </w:rPr>
        <w:t xml:space="preserve"> </w:t>
      </w:r>
      <w:r w:rsidRPr="0077744D">
        <w:rPr>
          <w:rStyle w:val="a5"/>
          <w:b w:val="0"/>
        </w:rPr>
        <w:t>Βαρβιτσιώτης</w:t>
      </w:r>
      <w:r w:rsidRPr="0077744D">
        <w:rPr>
          <w:rFonts w:cs="Arial"/>
          <w:b/>
        </w:rPr>
        <w:t>,</w:t>
      </w:r>
      <w:r w:rsidRPr="00607502">
        <w:rPr>
          <w:rFonts w:cs="Arial"/>
        </w:rPr>
        <w:t xml:space="preserve"> καθώς και αρμόδιοι υπηρεσιακοί παράγοντες.</w:t>
      </w:r>
    </w:p>
    <w:p w:rsidR="002441D0" w:rsidRDefault="00442777" w:rsidP="0077744D">
      <w:pPr>
        <w:jc w:val="both"/>
        <w:rPr>
          <w:rFonts w:ascii="Calibri" w:hAnsi="Calibri"/>
        </w:rPr>
      </w:pPr>
      <w:r>
        <w:tab/>
      </w:r>
      <w:r w:rsidRPr="008C5E63">
        <w:t>Ο Προεδρεύων των Επιτροπών, αφού διαπίστωσε την ύπαρξη απαρτίας, κήρυξε την έναρξη της συνεδρίασης και έκανε την α΄ ανάγνωση των καταλόγων των μελών των Επιτροπών.</w:t>
      </w:r>
      <w:r w:rsidR="002B3426" w:rsidRPr="002B3426">
        <w:t xml:space="preserve"> </w:t>
      </w:r>
      <w:r w:rsidRPr="002441D0">
        <w:t>Από την Διαρκή Επιτροπή Εθνικής Άμυνας και Εξωτερικών Υποθέσεων παρόντες ήταν οι Βουλευτές κ.κ.</w:t>
      </w:r>
      <w:r w:rsidR="002441D0">
        <w:rPr>
          <w:rFonts w:ascii="Calibri" w:hAnsi="Calibri"/>
        </w:rPr>
        <w:t xml:space="preserve"> Βασιλειάδης Βασίλειος, Γιαννάκου </w:t>
      </w:r>
      <w:proofErr w:type="spellStart"/>
      <w:r w:rsidR="002441D0">
        <w:rPr>
          <w:rFonts w:ascii="Calibri" w:hAnsi="Calibri"/>
        </w:rPr>
        <w:t>Μαριορή</w:t>
      </w:r>
      <w:proofErr w:type="spellEnd"/>
      <w:r w:rsidR="002441D0">
        <w:rPr>
          <w:rFonts w:ascii="Calibri" w:hAnsi="Calibri"/>
        </w:rPr>
        <w:t xml:space="preserve"> (Μαριέττα), </w:t>
      </w:r>
      <w:proofErr w:type="spellStart"/>
      <w:r w:rsidR="002441D0">
        <w:rPr>
          <w:rFonts w:ascii="Calibri" w:hAnsi="Calibri"/>
        </w:rPr>
        <w:t>Δούνια</w:t>
      </w:r>
      <w:proofErr w:type="spellEnd"/>
      <w:r w:rsidR="002441D0">
        <w:rPr>
          <w:rFonts w:ascii="Calibri" w:hAnsi="Calibri"/>
        </w:rPr>
        <w:t xml:space="preserve"> Παναγιώτα, Γκιουλέκας Κωνσταντίνος, Δερμεντζόπουλος Χρήστος, Δημοσχάκης Αναστάσιος, Κυρανάκης Κωνσταντίνος, Λαμπρόπουλος Ιωάννης, Λιούτας Αθανάσιος, Μανωλάκος Νικόλαος, Μπογδάνος Κωνσταντίνος, Παπαδόπουλος Μιχαήλ (Μιχάλης), Καραμανλή </w:t>
      </w:r>
      <w:r w:rsidR="00C2217F">
        <w:rPr>
          <w:rFonts w:ascii="Calibri" w:hAnsi="Calibri"/>
        </w:rPr>
        <w:t>Άννα</w:t>
      </w:r>
      <w:r w:rsidR="002441D0">
        <w:rPr>
          <w:rFonts w:ascii="Calibri" w:hAnsi="Calibri"/>
        </w:rPr>
        <w:t xml:space="preserve">, Στυλιανίδης Ευριπίδης, Χατζηβασιλείου Αναστάσιος (Τάσος), Χατζηδάκης Διονύσιος, </w:t>
      </w:r>
      <w:r w:rsidR="002441D0">
        <w:rPr>
          <w:rFonts w:ascii="Calibri" w:hAnsi="Calibri" w:cs="Arial,Bold"/>
          <w:bCs/>
        </w:rPr>
        <w:t xml:space="preserve">Αθανασίου Αθανάσιος (Νάσος), Αμανατίδης Ιωάννης, Βούτσης Νικόλαος, Μουζάλας Ιωάννης, Σαρακιώτης Ιωάννης, Καφαντάρη Χαρά, Τζάκρη Θεοδώρα, Χαρίτου Δημήτριος (Τάκης), </w:t>
      </w:r>
      <w:r w:rsidR="002441D0">
        <w:rPr>
          <w:rFonts w:ascii="Calibri" w:hAnsi="Calibri"/>
        </w:rPr>
        <w:t xml:space="preserve">Αχμέτ Ιλχάν, Κεγκέρογλου Βασίλειος, </w:t>
      </w:r>
      <w:proofErr w:type="spellStart"/>
      <w:r w:rsidR="00DE1DC4">
        <w:rPr>
          <w:rFonts w:ascii="Calibri" w:hAnsi="Calibri"/>
        </w:rPr>
        <w:t>Μπιάγκης</w:t>
      </w:r>
      <w:proofErr w:type="spellEnd"/>
      <w:r w:rsidR="00DE1DC4">
        <w:rPr>
          <w:rFonts w:ascii="Calibri" w:hAnsi="Calibri"/>
        </w:rPr>
        <w:t xml:space="preserve"> Δημήτριος,</w:t>
      </w:r>
      <w:r w:rsidR="002441D0">
        <w:rPr>
          <w:rFonts w:ascii="Calibri" w:hAnsi="Calibri"/>
        </w:rPr>
        <w:t xml:space="preserve"> Φραγγίδης Γεώργιος, </w:t>
      </w:r>
      <w:r w:rsidR="00DE1DC4">
        <w:rPr>
          <w:rFonts w:ascii="Calibri" w:hAnsi="Calibri"/>
        </w:rPr>
        <w:t>Γκιόκας Ιωάννης</w:t>
      </w:r>
      <w:r w:rsidR="002441D0">
        <w:rPr>
          <w:rFonts w:ascii="Calibri" w:hAnsi="Calibri"/>
        </w:rPr>
        <w:t>, Παπαναστάσης Νικόλαος, Μυλωνάκης Αντώνιος, Γρηγοριάδης Κλέων και Σακοράφα Σοφία.</w:t>
      </w:r>
    </w:p>
    <w:p w:rsidR="00D26674" w:rsidRPr="00081BAE" w:rsidRDefault="00442777" w:rsidP="00D26674">
      <w:pPr>
        <w:spacing w:line="276" w:lineRule="auto"/>
        <w:ind w:firstLine="720"/>
        <w:jc w:val="both"/>
        <w:rPr>
          <w:rFonts w:cs="Arial"/>
        </w:rPr>
      </w:pPr>
      <w:r w:rsidRPr="008C5E63">
        <w:t xml:space="preserve">Από την Διαρκή Επιτροπή  </w:t>
      </w:r>
      <w:r>
        <w:t xml:space="preserve">Οικονομικών Υποθέσεων </w:t>
      </w:r>
      <w:r w:rsidRPr="008C5E63">
        <w:t>παρόντες ήταν οι Βουλευτές κ.κ.</w:t>
      </w:r>
      <w:r w:rsidR="00D26674">
        <w:t xml:space="preserve">: </w:t>
      </w:r>
      <w:r w:rsidR="00D26674" w:rsidRPr="00081BAE">
        <w:rPr>
          <w:rFonts w:cs="Arial"/>
        </w:rPr>
        <w:t xml:space="preserve">Αμανατίδης Γεώργιος, Αμυράς Γεώργιος, </w:t>
      </w:r>
      <w:r w:rsidR="00D26674">
        <w:rPr>
          <w:rFonts w:cs="Arial"/>
        </w:rPr>
        <w:t>Κατσανιώτης Ανδρέας</w:t>
      </w:r>
      <w:r w:rsidR="00D26674" w:rsidRPr="00081BAE">
        <w:rPr>
          <w:rFonts w:cs="Arial"/>
        </w:rPr>
        <w:t xml:space="preserve">, Βολουδάκης Μανούσος – Κωνσταντίνος, Βούλτεψη Σοφία, </w:t>
      </w:r>
      <w:r w:rsidR="00D26674">
        <w:rPr>
          <w:rFonts w:cs="Arial"/>
        </w:rPr>
        <w:t>Πνευματικός Σπυρίδων</w:t>
      </w:r>
      <w:r w:rsidR="00D26674" w:rsidRPr="00081BAE">
        <w:rPr>
          <w:rFonts w:cs="Arial"/>
        </w:rPr>
        <w:t xml:space="preserve">, Ιατρίδη </w:t>
      </w:r>
      <w:proofErr w:type="spellStart"/>
      <w:r w:rsidR="00D26674" w:rsidRPr="00081BAE">
        <w:rPr>
          <w:rFonts w:cs="Arial"/>
        </w:rPr>
        <w:t>Τσαμπίκα</w:t>
      </w:r>
      <w:proofErr w:type="spellEnd"/>
      <w:r w:rsidR="00D26674" w:rsidRPr="00081BAE">
        <w:rPr>
          <w:rFonts w:cs="Arial"/>
        </w:rPr>
        <w:t xml:space="preserve"> (Μίκα), Καλαφάτης Σταύρος, Καλογιάννης </w:t>
      </w:r>
      <w:proofErr w:type="spellStart"/>
      <w:r w:rsidR="00D26674" w:rsidRPr="00081BAE">
        <w:rPr>
          <w:rFonts w:cs="Arial"/>
        </w:rPr>
        <w:t>Στάυρος</w:t>
      </w:r>
      <w:proofErr w:type="spellEnd"/>
      <w:r w:rsidR="00D26674" w:rsidRPr="00081BAE">
        <w:rPr>
          <w:rFonts w:cs="Arial"/>
        </w:rPr>
        <w:t xml:space="preserve">, Κατσαφάδος Κωνσταντίνος, Κελέτσης Σταύρος, Κοντογεώργος Κωνσταντίνος, Λιβανός Σπυρίδων – Παναγιώτης (Σπήλιος), Μακρή Ζωή (Ζέττα), Μπούγας Ιωάννης, </w:t>
      </w:r>
      <w:proofErr w:type="spellStart"/>
      <w:r w:rsidR="00D26674">
        <w:rPr>
          <w:rFonts w:cs="Arial"/>
        </w:rPr>
        <w:t>Κοτρωνιάς</w:t>
      </w:r>
      <w:proofErr w:type="spellEnd"/>
      <w:r w:rsidR="00D26674">
        <w:rPr>
          <w:rFonts w:cs="Arial"/>
        </w:rPr>
        <w:t xml:space="preserve"> Γεώργιος</w:t>
      </w:r>
      <w:r w:rsidR="00D26674" w:rsidRPr="00081BAE">
        <w:rPr>
          <w:rFonts w:cs="Arial"/>
        </w:rPr>
        <w:t xml:space="preserve">, Παπαδημητρίου Χαράλαμπος (Μπάμπης), Ρουσόπουλος Θεόδωρος (Θόδωρος), Σαλμάς Μάριος, Σπανάκης Βασίλειος – Πέτρος, Τραγάκης Ιωάννης, Γκιόλας Ιωάννης, Ελευθεριάδου Σουλτάνα, Μαμουλάκης Χαράλαμπος (Χάρης), Μωραΐτης Αθανάσιος (Θάνος), Παπαδόπουλος Αθανάσιος, Παπανάτσιου Αικατερίνη, </w:t>
      </w:r>
      <w:r w:rsidR="00D26674">
        <w:rPr>
          <w:rFonts w:cs="Arial"/>
        </w:rPr>
        <w:t xml:space="preserve">Καλαματιανός Διονύσιος, </w:t>
      </w:r>
      <w:r w:rsidR="00D26674" w:rsidRPr="00081BAE">
        <w:rPr>
          <w:rFonts w:cs="Arial"/>
        </w:rPr>
        <w:t xml:space="preserve">Συρμαλένιος Νικόλαος, </w:t>
      </w:r>
      <w:r w:rsidR="00D26674">
        <w:rPr>
          <w:rFonts w:cs="Arial"/>
        </w:rPr>
        <w:t>Φωτίου Θεανώ</w:t>
      </w:r>
      <w:r w:rsidR="00D26674" w:rsidRPr="00081BAE">
        <w:rPr>
          <w:rFonts w:cs="Arial"/>
        </w:rPr>
        <w:t xml:space="preserve">, </w:t>
      </w:r>
      <w:r w:rsidR="00D26674" w:rsidRPr="00081BAE">
        <w:rPr>
          <w:rFonts w:cs="Arial"/>
        </w:rPr>
        <w:lastRenderedPageBreak/>
        <w:t xml:space="preserve">Φλαμπουράρης Αλέξανδρος, Χαρίτσης Αλέξανδρος (Αλέξης), Χατζηγιαννάκης Μιλτιάδης, Αρβανιτίδης Γεώργιος, Κατρίνης Μιχαήλ, Λοβέρδος Ανδρέας, Σκανδαλίδης Κωνσταντίνος, Καραθανασόπουλος Νικόλαος, </w:t>
      </w:r>
      <w:r w:rsidR="00D26674">
        <w:rPr>
          <w:rFonts w:cs="Arial"/>
        </w:rPr>
        <w:t xml:space="preserve">Κομνηνάκα Μαρία, </w:t>
      </w:r>
      <w:r w:rsidR="00D26674" w:rsidRPr="00081BAE">
        <w:rPr>
          <w:rFonts w:cs="Arial"/>
        </w:rPr>
        <w:t>Βιλιάρδος Βασίλειος, Χήτας Κωνσταντίνος</w:t>
      </w:r>
      <w:r w:rsidR="00D26674">
        <w:rPr>
          <w:rFonts w:cs="Arial"/>
        </w:rPr>
        <w:t xml:space="preserve"> και </w:t>
      </w:r>
      <w:r w:rsidR="00D26674" w:rsidRPr="00081BAE">
        <w:rPr>
          <w:rFonts w:cs="Arial"/>
        </w:rPr>
        <w:t xml:space="preserve"> Λογιάδης Γεώργιος</w:t>
      </w:r>
      <w:r w:rsidR="00D26674">
        <w:rPr>
          <w:rFonts w:cs="Arial"/>
        </w:rPr>
        <w:t>.</w:t>
      </w:r>
    </w:p>
    <w:p w:rsidR="00442777" w:rsidRPr="0093392E" w:rsidRDefault="00442777" w:rsidP="00D9121D">
      <w:pPr>
        <w:spacing w:line="276" w:lineRule="auto"/>
        <w:ind w:firstLine="720"/>
        <w:jc w:val="both"/>
      </w:pPr>
      <w:r w:rsidRPr="0093392E">
        <w:rPr>
          <w:b/>
          <w:iCs/>
        </w:rPr>
        <w:t>ΚΩΝΣΤΑΝΤΙΝΟΣ ΓΚΙΟΥΛΕΚΑΣ</w:t>
      </w:r>
      <w:r w:rsidR="00B31CC2" w:rsidRPr="00B31CC2">
        <w:rPr>
          <w:b/>
          <w:iCs/>
        </w:rPr>
        <w:t xml:space="preserve">  </w:t>
      </w:r>
      <w:r w:rsidRPr="0093392E">
        <w:rPr>
          <w:b/>
          <w:iCs/>
        </w:rPr>
        <w:t>(</w:t>
      </w:r>
      <w:proofErr w:type="spellStart"/>
      <w:r w:rsidRPr="0093392E">
        <w:rPr>
          <w:b/>
          <w:iCs/>
        </w:rPr>
        <w:t>Προεδρεύων</w:t>
      </w:r>
      <w:proofErr w:type="spellEnd"/>
      <w:r w:rsidRPr="0093392E">
        <w:rPr>
          <w:b/>
          <w:iCs/>
        </w:rPr>
        <w:t xml:space="preserve"> των Επιτροπών):</w:t>
      </w:r>
      <w:r>
        <w:rPr>
          <w:iCs/>
        </w:rPr>
        <w:t xml:space="preserve"> Κυρίες και κύριοι συνάδελφοι, ξεκινάει η τρίτη συνεδρίαση μας που είναι επί των άρθρων.</w:t>
      </w:r>
    </w:p>
    <w:p w:rsidR="00442777" w:rsidRDefault="00442777" w:rsidP="00D9121D">
      <w:pPr>
        <w:spacing w:line="276" w:lineRule="auto"/>
        <w:jc w:val="both"/>
        <w:rPr>
          <w:iCs/>
        </w:rPr>
      </w:pPr>
      <w:r>
        <w:rPr>
          <w:iCs/>
        </w:rPr>
        <w:t xml:space="preserve"> </w:t>
      </w:r>
      <w:r>
        <w:rPr>
          <w:iCs/>
        </w:rPr>
        <w:tab/>
        <w:t xml:space="preserve">Παρίστανται όλοι οι Εισηγητές και οι Ειδικοί Αγορητές των κομμάτων. </w:t>
      </w:r>
    </w:p>
    <w:p w:rsidR="00442777" w:rsidRPr="00C10225" w:rsidRDefault="00442777" w:rsidP="00D9121D">
      <w:pPr>
        <w:spacing w:line="276" w:lineRule="auto"/>
        <w:ind w:firstLine="720"/>
        <w:jc w:val="both"/>
        <w:rPr>
          <w:iCs/>
        </w:rPr>
      </w:pPr>
      <w:r>
        <w:rPr>
          <w:iCs/>
        </w:rPr>
        <w:t xml:space="preserve">Το νομοσχέδιο </w:t>
      </w:r>
      <w:r w:rsidRPr="00C10225">
        <w:rPr>
          <w:iCs/>
        </w:rPr>
        <w:t>«Ρυθμίσεις για την αποχώρηση του Ηνωμένου Βασιλείου από την Ευρωπαϊκή  Ένωση</w:t>
      </w:r>
      <w:r>
        <w:rPr>
          <w:iCs/>
        </w:rPr>
        <w:t>» του Υπουργείου Εξωτερικών, γίνεται δεκτό επί της αρχής;</w:t>
      </w:r>
    </w:p>
    <w:p w:rsidR="00442777" w:rsidRPr="00C10225" w:rsidRDefault="00442777" w:rsidP="00D9121D">
      <w:pPr>
        <w:spacing w:line="276" w:lineRule="auto"/>
        <w:ind w:firstLine="720"/>
        <w:jc w:val="both"/>
        <w:rPr>
          <w:iCs/>
        </w:rPr>
      </w:pPr>
      <w:r w:rsidRPr="00C10225">
        <w:rPr>
          <w:iCs/>
        </w:rPr>
        <w:t xml:space="preserve">Το λόγο έχει ο Εισηγητής της Πλειοψηφίας, κ. Χρήστος </w:t>
      </w:r>
      <w:r w:rsidRPr="00C10225">
        <w:rPr>
          <w:iCs/>
        </w:rPr>
        <w:tab/>
        <w:t>Δερμεντζόπουλος.</w:t>
      </w:r>
    </w:p>
    <w:p w:rsidR="00442777" w:rsidRPr="00C10225" w:rsidRDefault="00442777" w:rsidP="00D9121D">
      <w:pPr>
        <w:spacing w:line="276" w:lineRule="auto"/>
        <w:ind w:firstLine="720"/>
        <w:jc w:val="both"/>
        <w:rPr>
          <w:iCs/>
        </w:rPr>
      </w:pPr>
      <w:r w:rsidRPr="0093392E">
        <w:rPr>
          <w:b/>
          <w:iCs/>
        </w:rPr>
        <w:t>ΧΡΗΣΤΟΣ ΔΕΡΜΕΝΤΖΟΠΟΥΛΟΣ (Εισηγητής της Πλειοψηφίας):</w:t>
      </w:r>
      <w:r>
        <w:rPr>
          <w:iCs/>
        </w:rPr>
        <w:t>Ναι.</w:t>
      </w:r>
    </w:p>
    <w:p w:rsidR="00442777" w:rsidRPr="00C10225" w:rsidRDefault="00442777" w:rsidP="00D9121D">
      <w:pPr>
        <w:spacing w:line="276" w:lineRule="auto"/>
        <w:ind w:firstLine="720"/>
        <w:jc w:val="both"/>
        <w:rPr>
          <w:iCs/>
        </w:rPr>
      </w:pPr>
      <w:r w:rsidRPr="0093392E">
        <w:rPr>
          <w:b/>
          <w:iCs/>
        </w:rPr>
        <w:t>ΚΩΝΣΤΑΝΤΙΝΟΣ ΓΚΙΟΥΛΕΚΑΣ (Προεδρεύων των Επιτροπών):</w:t>
      </w:r>
      <w:r w:rsidRPr="00C10225">
        <w:rPr>
          <w:iCs/>
        </w:rPr>
        <w:t>Το λόγο έχει η Εισηγήτρια της Μειοψηφίας, κυρία Θεοδώρα Τζάκρη.</w:t>
      </w:r>
    </w:p>
    <w:p w:rsidR="00442777" w:rsidRPr="00C10225" w:rsidRDefault="00442777" w:rsidP="00D9121D">
      <w:pPr>
        <w:spacing w:line="276" w:lineRule="auto"/>
        <w:ind w:firstLine="720"/>
        <w:jc w:val="both"/>
        <w:rPr>
          <w:iCs/>
        </w:rPr>
      </w:pPr>
      <w:r w:rsidRPr="0093392E">
        <w:rPr>
          <w:b/>
          <w:iCs/>
        </w:rPr>
        <w:t>ΘΕΟΔΩΡΑ ΤΖΑΚΡΗ (Εισηγήτρια της Μειοψηφίας):</w:t>
      </w:r>
      <w:r>
        <w:rPr>
          <w:iCs/>
        </w:rPr>
        <w:t>Ναι.</w:t>
      </w:r>
    </w:p>
    <w:p w:rsidR="00442777" w:rsidRPr="00C10225" w:rsidRDefault="00442777" w:rsidP="00D9121D">
      <w:pPr>
        <w:spacing w:line="276" w:lineRule="auto"/>
        <w:ind w:firstLine="720"/>
        <w:jc w:val="both"/>
        <w:rPr>
          <w:iCs/>
        </w:rPr>
      </w:pPr>
      <w:r w:rsidRPr="0093392E">
        <w:rPr>
          <w:b/>
          <w:iCs/>
        </w:rPr>
        <w:t>ΚΩΝΣΤΑΝΤΙΝΟΣ ΓΚΙΟΥΛΕΚΑΣ (Προεδρεύων των Επιτροπών):</w:t>
      </w:r>
      <w:r w:rsidRPr="00C10225">
        <w:rPr>
          <w:iCs/>
        </w:rPr>
        <w:t>Το λόγο έχει ο Ειδικός Αγορητής του Κινήματος Αλλαγής, κ. Γεώργιος Αρβανιτίδης.</w:t>
      </w:r>
    </w:p>
    <w:p w:rsidR="00442777" w:rsidRPr="00C10225" w:rsidRDefault="00442777" w:rsidP="00D9121D">
      <w:pPr>
        <w:spacing w:line="276" w:lineRule="auto"/>
        <w:ind w:firstLine="720"/>
        <w:jc w:val="both"/>
        <w:rPr>
          <w:iCs/>
        </w:rPr>
      </w:pPr>
      <w:r w:rsidRPr="0093392E">
        <w:rPr>
          <w:b/>
          <w:iCs/>
        </w:rPr>
        <w:t>ΓΕΩΡΓΙΟΣ ΑΡΒΑΝΙΤΙΔΗΣ (Ειδικός Αγορητής του Κινήματος Αλλαγής):</w:t>
      </w:r>
      <w:r>
        <w:rPr>
          <w:iCs/>
        </w:rPr>
        <w:t>Ναι.</w:t>
      </w:r>
    </w:p>
    <w:p w:rsidR="00442777" w:rsidRPr="00C10225" w:rsidRDefault="00442777" w:rsidP="00D9121D">
      <w:pPr>
        <w:spacing w:line="276" w:lineRule="auto"/>
        <w:ind w:firstLine="720"/>
        <w:jc w:val="both"/>
        <w:rPr>
          <w:iCs/>
        </w:rPr>
      </w:pPr>
      <w:r w:rsidRPr="0093392E">
        <w:rPr>
          <w:b/>
          <w:iCs/>
        </w:rPr>
        <w:t>ΚΩΝΣΤΑΝΤΙΝΟΣ ΓΚΙΟΥΛΕΚΑΣ (Προεδρεύων των Επιτροπών):</w:t>
      </w:r>
      <w:r w:rsidRPr="00C10225">
        <w:rPr>
          <w:iCs/>
        </w:rPr>
        <w:t xml:space="preserve"> Το λόγο έχει ο Ειδικός Αγορητής του Κ.Κ.Ε., κ. Νικόλαος Καραθανασόπουλος.</w:t>
      </w:r>
    </w:p>
    <w:p w:rsidR="00442777" w:rsidRPr="00C10225" w:rsidRDefault="00442777" w:rsidP="00D9121D">
      <w:pPr>
        <w:spacing w:line="276" w:lineRule="auto"/>
        <w:ind w:firstLine="720"/>
        <w:jc w:val="both"/>
        <w:rPr>
          <w:iCs/>
        </w:rPr>
      </w:pPr>
      <w:r>
        <w:rPr>
          <w:b/>
          <w:iCs/>
        </w:rPr>
        <w:t xml:space="preserve">ΝΙΚΟΛΑΟΣ </w:t>
      </w:r>
      <w:r w:rsidRPr="0093392E">
        <w:rPr>
          <w:b/>
          <w:iCs/>
        </w:rPr>
        <w:t>ΚΑΡΑΘΑΝΑΣΟΠΟΥΛΟΣ (Ειδικός Αγορητής του Κ.Κ.Ε.):</w:t>
      </w:r>
      <w:r>
        <w:rPr>
          <w:iCs/>
        </w:rPr>
        <w:t>Παρών.</w:t>
      </w:r>
    </w:p>
    <w:p w:rsidR="00442777" w:rsidRPr="00C10225" w:rsidRDefault="00442777" w:rsidP="00D9121D">
      <w:pPr>
        <w:spacing w:line="276" w:lineRule="auto"/>
        <w:ind w:firstLine="720"/>
        <w:jc w:val="both"/>
        <w:rPr>
          <w:iCs/>
        </w:rPr>
      </w:pPr>
      <w:r w:rsidRPr="0093392E">
        <w:rPr>
          <w:b/>
          <w:iCs/>
        </w:rPr>
        <w:t>ΚΩΝΣΤΑΝΤΙΝΟΣ ΓΚΙΟΥΛΕΚΑΣ (Προεδρεύων των Επιτροπών):</w:t>
      </w:r>
      <w:r w:rsidRPr="00C10225">
        <w:rPr>
          <w:iCs/>
        </w:rPr>
        <w:t xml:space="preserve"> Το λόγο έχει ο Ειδικός Αγορητής της Ελληνικής Λύσης-Κυριάκος Βελόπουλος, κ. Βασίλειος Βιλιάρδος.</w:t>
      </w:r>
    </w:p>
    <w:p w:rsidR="00442777" w:rsidRPr="00C10225" w:rsidRDefault="00442777" w:rsidP="00D9121D">
      <w:pPr>
        <w:spacing w:line="276" w:lineRule="auto"/>
        <w:ind w:firstLine="720"/>
        <w:jc w:val="both"/>
        <w:rPr>
          <w:iCs/>
        </w:rPr>
      </w:pPr>
      <w:r w:rsidRPr="0093392E">
        <w:rPr>
          <w:b/>
          <w:iCs/>
        </w:rPr>
        <w:t>ΒΑΣΙΛΕΙΟΣ ΒΙΛΙΑΡΔΟΣ (Ειδικός Αγορητής της Ελληνικής Λύσης-Κυριάκος Βελόπουλος):</w:t>
      </w:r>
      <w:r>
        <w:rPr>
          <w:iCs/>
        </w:rPr>
        <w:t>Επιφύλαξη.</w:t>
      </w:r>
    </w:p>
    <w:p w:rsidR="00442777" w:rsidRPr="00C10225" w:rsidRDefault="00442777" w:rsidP="00D9121D">
      <w:pPr>
        <w:spacing w:line="276" w:lineRule="auto"/>
        <w:ind w:firstLine="720"/>
        <w:jc w:val="both"/>
        <w:rPr>
          <w:iCs/>
        </w:rPr>
      </w:pPr>
      <w:r w:rsidRPr="0093392E">
        <w:rPr>
          <w:b/>
          <w:iCs/>
        </w:rPr>
        <w:t>ΚΩΝΣΤΑΝΤΙΝΟΣ ΓΚΙΟΥΛΕΚΑΣ (Προεδρεύων των Επιτροπών):</w:t>
      </w:r>
      <w:r w:rsidRPr="00C10225">
        <w:rPr>
          <w:iCs/>
        </w:rPr>
        <w:t xml:space="preserve"> Το λόγο έχει ο Ειδικός Αγορητής του ΜέΡΑ25, κ. Γεώργιος Λογιάδης.</w:t>
      </w:r>
    </w:p>
    <w:p w:rsidR="00442777" w:rsidRDefault="00442777" w:rsidP="00D9121D">
      <w:pPr>
        <w:spacing w:line="276" w:lineRule="auto"/>
        <w:ind w:firstLine="720"/>
        <w:jc w:val="both"/>
        <w:rPr>
          <w:iCs/>
        </w:rPr>
      </w:pPr>
      <w:r w:rsidRPr="0093392E">
        <w:rPr>
          <w:b/>
          <w:iCs/>
        </w:rPr>
        <w:t>ΓΕΩΡΓΙΟΣ ΛΟΓΙΑΔΗΣ (Ειδικός Αγορητής του ΜέΡΑ25):</w:t>
      </w:r>
      <w:r>
        <w:rPr>
          <w:iCs/>
        </w:rPr>
        <w:t>Ναι.</w:t>
      </w:r>
    </w:p>
    <w:p w:rsidR="0077744D" w:rsidRDefault="00442777" w:rsidP="00D9121D">
      <w:pPr>
        <w:spacing w:line="276" w:lineRule="auto"/>
        <w:ind w:firstLine="720"/>
        <w:jc w:val="both"/>
        <w:rPr>
          <w:iCs/>
        </w:rPr>
      </w:pPr>
      <w:r w:rsidRPr="0093392E">
        <w:rPr>
          <w:b/>
          <w:iCs/>
        </w:rPr>
        <w:t>ΚΩΝΣΤΑΝΤΙΝΟΣ ΓΚΙΟΥΛΕΚΑΣ</w:t>
      </w:r>
      <w:r>
        <w:rPr>
          <w:b/>
          <w:iCs/>
        </w:rPr>
        <w:t xml:space="preserve"> </w:t>
      </w:r>
      <w:r w:rsidRPr="0093392E">
        <w:rPr>
          <w:b/>
          <w:iCs/>
        </w:rPr>
        <w:t>(Προεδρεύων των Επιτροπών):</w:t>
      </w:r>
      <w:r>
        <w:rPr>
          <w:iCs/>
        </w:rPr>
        <w:t xml:space="preserve"> Προχωράμε, λοιπόν, στη συζήτηση επί των άρθρων, αφού προηγουμένως ζήτησε το λόγο ο Υφυπουργός κ. Μιλτιάδης Βαρβιτσιώτης που θέλει να κάνει μια δήλωση.</w:t>
      </w:r>
    </w:p>
    <w:p w:rsidR="00442777" w:rsidRDefault="00442777" w:rsidP="00D9121D">
      <w:pPr>
        <w:spacing w:line="276" w:lineRule="auto"/>
        <w:ind w:firstLine="720"/>
        <w:jc w:val="both"/>
        <w:rPr>
          <w:iCs/>
        </w:rPr>
      </w:pPr>
      <w:r w:rsidRPr="002C605D">
        <w:rPr>
          <w:rStyle w:val="a5"/>
        </w:rPr>
        <w:t xml:space="preserve">ΜΙΛΤΙΑΔΗΣ ΒΑΡΒΙΤΣΙΩΤΗΣ </w:t>
      </w:r>
      <w:r>
        <w:rPr>
          <w:rStyle w:val="a5"/>
        </w:rPr>
        <w:t>(</w:t>
      </w:r>
      <w:r w:rsidRPr="002C605D">
        <w:rPr>
          <w:rStyle w:val="a5"/>
        </w:rPr>
        <w:t>Αναπληρωτής Υπουργός Εξωτερικών)</w:t>
      </w:r>
      <w:r w:rsidRPr="002C605D">
        <w:rPr>
          <w:iCs/>
        </w:rPr>
        <w:t>:</w:t>
      </w:r>
      <w:r>
        <w:rPr>
          <w:iCs/>
        </w:rPr>
        <w:t xml:space="preserve"> Κύριε Πρόεδρε, όπως φάνηκε και από την μέχρι τώρα ψήφο των κομμάτων, αλλά και από τις δηλώσεις των φορέων οι οποίοι ήρθαν σήμερα στην κοινή συνεδρίαση των Επιτροπών μας το νομοσχέδιο αυτό έχει στόχο του να διατηρηθούν οι οικονομικές μας σχέσεις με τη </w:t>
      </w:r>
      <w:r w:rsidR="0077744D">
        <w:rPr>
          <w:iCs/>
        </w:rPr>
        <w:t>Μ</w:t>
      </w:r>
      <w:r>
        <w:rPr>
          <w:iCs/>
        </w:rPr>
        <w:t xml:space="preserve">εγάλη Βρετανία στο ανώτατο δυνατό επίπεδο και ο στόχος είναι να εξυπηρετηθούν οι επενδύσεις και να </w:t>
      </w:r>
      <w:r>
        <w:rPr>
          <w:iCs/>
        </w:rPr>
        <w:lastRenderedPageBreak/>
        <w:t xml:space="preserve">συνεχίσει η λειτουργία της οικονομίας κανονικά, έστω και αν η Μεγάλη Βρετανία αποχωρήσει από την </w:t>
      </w:r>
      <w:r w:rsidR="0077744D">
        <w:rPr>
          <w:iCs/>
        </w:rPr>
        <w:t>Ευρωπαϊκή Ένωση.</w:t>
      </w:r>
    </w:p>
    <w:p w:rsidR="00442777" w:rsidRDefault="00442777" w:rsidP="00D9121D">
      <w:pPr>
        <w:spacing w:line="276" w:lineRule="auto"/>
        <w:ind w:firstLine="720"/>
        <w:jc w:val="both"/>
        <w:rPr>
          <w:iCs/>
        </w:rPr>
      </w:pPr>
      <w:r>
        <w:rPr>
          <w:iCs/>
        </w:rPr>
        <w:t xml:space="preserve">Το λέω αυτό, διότι, διαβάζοντας σε ενημερωτικά </w:t>
      </w:r>
      <w:r>
        <w:rPr>
          <w:iCs/>
          <w:lang w:val="en-US"/>
        </w:rPr>
        <w:t>site</w:t>
      </w:r>
      <w:r w:rsidRPr="00C10225">
        <w:rPr>
          <w:iCs/>
        </w:rPr>
        <w:t xml:space="preserve"> της Περιφέρειας</w:t>
      </w:r>
      <w:r>
        <w:rPr>
          <w:iCs/>
        </w:rPr>
        <w:t xml:space="preserve"> - ενδεχομένως, συνάδελφοι Βουλευτές</w:t>
      </w:r>
      <w:r w:rsidR="0077744D">
        <w:rPr>
          <w:iCs/>
        </w:rPr>
        <w:t>,</w:t>
      </w:r>
      <w:r>
        <w:rPr>
          <w:iCs/>
        </w:rPr>
        <w:t xml:space="preserve"> δεν κατάλαβαν ακριβώς το τι συζητούσαμε και έχει προκληθεί μια αναστάτωση - λέω να κάνω μια ρητή αναφορά. Έχει προκληθεί μια αναστάτωση σε σχέση με τη μεγάλη τουριστική επένδυση στο Λασίθι της Μονής </w:t>
      </w:r>
      <w:proofErr w:type="spellStart"/>
      <w:r>
        <w:rPr>
          <w:iCs/>
        </w:rPr>
        <w:t>Τοπλού</w:t>
      </w:r>
      <w:proofErr w:type="spellEnd"/>
      <w:r w:rsidR="0077744D">
        <w:rPr>
          <w:iCs/>
        </w:rPr>
        <w:t>,</w:t>
      </w:r>
      <w:r>
        <w:rPr>
          <w:iCs/>
        </w:rPr>
        <w:t xml:space="preserve"> η οποία ούτε αναφέρθη, ούτε συζητήθη στην πρωινή μας συνεδρίαση και βεβαίως, μπορεί να συνεχίσει κανονικά, αδιατάρακτα, χωρίς κανένα πρόβλημα.</w:t>
      </w:r>
      <w:r w:rsidR="0077744D">
        <w:rPr>
          <w:iCs/>
        </w:rPr>
        <w:t xml:space="preserve"> </w:t>
      </w:r>
      <w:r>
        <w:rPr>
          <w:iCs/>
        </w:rPr>
        <w:t>Αυτή η δήλωση θέλω να γίνει αυτή τη στιγμή, γιατί από παρερμηνεία συναδέλφου και δηλώσεις του σε τοπικό μέσο, έχει προκληθεί ήδη αναστάτωση στη μετοχή της εταιρίας η οποία διαπραγματεύεται στο βρετανικό χρηματιστήριο και δεν νομίζω ότι σε καμία περίπτωση θα πρέπει, ούτε η συγκεκριμένη νομοθετική πρωτοβουλία ούτε η συζήτησή μας στις Επιτροπές να είναι αντικείμενο παρερμηνείας.</w:t>
      </w:r>
    </w:p>
    <w:p w:rsidR="00442777" w:rsidRDefault="00442777" w:rsidP="00D9121D">
      <w:pPr>
        <w:spacing w:line="276" w:lineRule="auto"/>
        <w:ind w:firstLine="720"/>
        <w:jc w:val="both"/>
        <w:rPr>
          <w:iCs/>
        </w:rPr>
      </w:pPr>
      <w:r w:rsidRPr="002C605D">
        <w:rPr>
          <w:b/>
          <w:iCs/>
        </w:rPr>
        <w:t>ΚΩΝΣΤΑΝΤΙΝΟΣ ΓΚΙΟΥΛΕΚΑΣ (Προεδρεύων των Επιτροπών):</w:t>
      </w:r>
      <w:r>
        <w:rPr>
          <w:iCs/>
        </w:rPr>
        <w:t xml:space="preserve"> Αν θέλετε να διευκρινίσετε, κύριε Υπουργέ.</w:t>
      </w:r>
    </w:p>
    <w:p w:rsidR="00442777" w:rsidRDefault="00442777" w:rsidP="00D9121D">
      <w:pPr>
        <w:spacing w:line="276" w:lineRule="auto"/>
        <w:ind w:firstLine="720"/>
        <w:jc w:val="both"/>
        <w:rPr>
          <w:iCs/>
        </w:rPr>
      </w:pPr>
      <w:r w:rsidRPr="002C605D">
        <w:rPr>
          <w:b/>
          <w:bCs/>
          <w:iCs/>
        </w:rPr>
        <w:t xml:space="preserve">ΜΙΛΤΙΑΔΗΣ ΒΑΡΒΙΤΣΙΩΤΗΣ </w:t>
      </w:r>
      <w:r>
        <w:rPr>
          <w:b/>
          <w:bCs/>
          <w:iCs/>
        </w:rPr>
        <w:t>(</w:t>
      </w:r>
      <w:r w:rsidRPr="002C605D">
        <w:rPr>
          <w:b/>
          <w:bCs/>
          <w:iCs/>
        </w:rPr>
        <w:t>Αναπληρωτής Υπουργός Εξωτερικών)</w:t>
      </w:r>
      <w:r w:rsidRPr="002C605D">
        <w:rPr>
          <w:b/>
          <w:iCs/>
        </w:rPr>
        <w:t>:</w:t>
      </w:r>
      <w:r>
        <w:rPr>
          <w:iCs/>
        </w:rPr>
        <w:t xml:space="preserve"> Θέλω να διευκρινίσω, ότι δεν αναφέρθηκε σήμερα. Ότι δεν προκαλεί κανένα πρόβλημα στην επένδυση. Ότι η επένδυση</w:t>
      </w:r>
      <w:r w:rsidR="0077744D">
        <w:rPr>
          <w:iCs/>
        </w:rPr>
        <w:t>,</w:t>
      </w:r>
      <w:r>
        <w:rPr>
          <w:iCs/>
        </w:rPr>
        <w:t xml:space="preserve"> μπορεί να συνεχίσει κανονικά. Ότι το BREXIT δεν επηρεάζει καμία επένδυση στο Λασίθι και καλό είναι να αποφεύγονται τέτοιου είδους δηλώσεις οι οποίες μπορεί να προκαλέσουν, ενδεχομένως οικονομική ζημία σε κάποιους, μα άθελά μας.</w:t>
      </w:r>
    </w:p>
    <w:p w:rsidR="00442777" w:rsidRPr="00C10225" w:rsidRDefault="00442777" w:rsidP="00D9121D">
      <w:pPr>
        <w:spacing w:line="276" w:lineRule="auto"/>
        <w:ind w:firstLine="720"/>
        <w:jc w:val="both"/>
        <w:rPr>
          <w:iCs/>
        </w:rPr>
      </w:pPr>
    </w:p>
    <w:p w:rsidR="00EF3386" w:rsidRDefault="00EF3386"/>
    <w:p w:rsidR="00442777" w:rsidRDefault="00442777">
      <w:pPr>
        <w:sectPr w:rsidR="00442777" w:rsidSect="00D9121D">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pPr>
    </w:p>
    <w:p w:rsidR="00442777" w:rsidRDefault="0077744D" w:rsidP="00D9121D">
      <w:pPr>
        <w:spacing w:line="276" w:lineRule="auto"/>
        <w:jc w:val="both"/>
        <w:rPr>
          <w:rFonts w:ascii="Calibri" w:hAnsi="Calibri"/>
        </w:rPr>
      </w:pPr>
      <w:r>
        <w:rPr>
          <w:rFonts w:ascii="Calibri" w:hAnsi="Calibri"/>
          <w:b/>
        </w:rPr>
        <w:lastRenderedPageBreak/>
        <w:t xml:space="preserve">              </w:t>
      </w:r>
      <w:r w:rsidR="00442777">
        <w:rPr>
          <w:rFonts w:ascii="Calibri" w:hAnsi="Calibri"/>
          <w:b/>
        </w:rPr>
        <w:t>ΚΩΝΣΤΑΝΤΙΝΟΣ ΓΚΙΟΥΛΕΚΑΣ</w:t>
      </w:r>
      <w:r w:rsidR="00B31CC2" w:rsidRPr="00B31CC2">
        <w:rPr>
          <w:rFonts w:ascii="Calibri" w:hAnsi="Calibri"/>
          <w:b/>
        </w:rPr>
        <w:t xml:space="preserve"> </w:t>
      </w:r>
      <w:r w:rsidR="00442777">
        <w:rPr>
          <w:rFonts w:ascii="Calibri" w:hAnsi="Calibri"/>
          <w:b/>
        </w:rPr>
        <w:t>(Προεδρεύων των Επιτροπών):</w:t>
      </w:r>
      <w:r w:rsidR="00442777">
        <w:rPr>
          <w:rFonts w:ascii="Calibri" w:hAnsi="Calibri"/>
        </w:rPr>
        <w:t xml:space="preserve"> Θα έλεγα, ότι ακριβώς το αντίθετο συνέβη. Η συζήτηση που γίνεται στις συνεδριάσεις αυτές, είναι για το πώς θα προστατευθούν όλες αυτές οι επενδύσεις και όχι το πώς θα απορυθμιστούν.</w:t>
      </w:r>
      <w:r w:rsidR="00E94846">
        <w:rPr>
          <w:rFonts w:ascii="Calibri" w:hAnsi="Calibri"/>
        </w:rPr>
        <w:t xml:space="preserve"> </w:t>
      </w:r>
      <w:r w:rsidR="00442777">
        <w:rPr>
          <w:rFonts w:ascii="Calibri" w:hAnsi="Calibri"/>
        </w:rPr>
        <w:t>Επομένως, θεωρώ ότι είναι πολύ σημαντική η διευκρινιστική αυτή δήλωση του Υπουργού, για να μην υφέρπει οτιδήποτε και να μην γίνει οποιαδήποτε παρανόηση.</w:t>
      </w:r>
    </w:p>
    <w:p w:rsidR="00442777" w:rsidRDefault="00442777" w:rsidP="00D9121D">
      <w:pPr>
        <w:spacing w:line="276" w:lineRule="auto"/>
        <w:jc w:val="both"/>
        <w:rPr>
          <w:rFonts w:ascii="Calibri" w:hAnsi="Calibri"/>
        </w:rPr>
      </w:pPr>
      <w:r>
        <w:rPr>
          <w:rFonts w:ascii="Calibri" w:hAnsi="Calibri"/>
        </w:rPr>
        <w:tab/>
        <w:t>Το λόγο έχει ο κύριος Δερμε</w:t>
      </w:r>
      <w:r w:rsidR="00E94846">
        <w:rPr>
          <w:rFonts w:ascii="Calibri" w:hAnsi="Calibri"/>
        </w:rPr>
        <w:t>ν</w:t>
      </w:r>
      <w:r>
        <w:rPr>
          <w:rFonts w:ascii="Calibri" w:hAnsi="Calibri"/>
        </w:rPr>
        <w:t>τζόπουλος.</w:t>
      </w:r>
    </w:p>
    <w:p w:rsidR="00442777" w:rsidRDefault="002B3426" w:rsidP="00D9121D">
      <w:pPr>
        <w:spacing w:line="276" w:lineRule="auto"/>
        <w:jc w:val="both"/>
        <w:rPr>
          <w:rFonts w:ascii="Calibri" w:hAnsi="Calibri"/>
        </w:rPr>
      </w:pPr>
      <w:r w:rsidRPr="002B3426">
        <w:rPr>
          <w:rFonts w:ascii="Calibri" w:hAnsi="Calibri"/>
          <w:b/>
        </w:rPr>
        <w:t xml:space="preserve">             </w:t>
      </w:r>
      <w:r w:rsidR="00442777">
        <w:rPr>
          <w:rFonts w:ascii="Calibri" w:hAnsi="Calibri"/>
          <w:b/>
        </w:rPr>
        <w:t>ΧΡΗΣΤΟΣ ΔΕΡΜΕ</w:t>
      </w:r>
      <w:r w:rsidR="00E94846">
        <w:rPr>
          <w:rFonts w:ascii="Calibri" w:hAnsi="Calibri"/>
          <w:b/>
        </w:rPr>
        <w:t>Ν</w:t>
      </w:r>
      <w:r w:rsidR="00442777">
        <w:rPr>
          <w:rFonts w:ascii="Calibri" w:hAnsi="Calibri"/>
          <w:b/>
        </w:rPr>
        <w:t>ΤΖΟΠΟΥΛΟΣ</w:t>
      </w:r>
      <w:r w:rsidR="00B31CC2" w:rsidRPr="00B31CC2">
        <w:rPr>
          <w:rFonts w:ascii="Calibri" w:hAnsi="Calibri"/>
          <w:b/>
        </w:rPr>
        <w:t xml:space="preserve"> </w:t>
      </w:r>
      <w:r w:rsidR="00442777">
        <w:rPr>
          <w:rFonts w:ascii="Calibri" w:hAnsi="Calibri"/>
          <w:b/>
        </w:rPr>
        <w:t>(Εισηγητής της Πλειοψηφίας):</w:t>
      </w:r>
      <w:r w:rsidR="00442777">
        <w:rPr>
          <w:rFonts w:ascii="Calibri" w:hAnsi="Calibri"/>
        </w:rPr>
        <w:t xml:space="preserve"> Κυρίες και κύριοι συνάδελφοι, η επικείμενη έξοδος του Ηνωμένου Βασιλείου από την </w:t>
      </w:r>
      <w:r w:rsidR="00E94846">
        <w:rPr>
          <w:iCs/>
        </w:rPr>
        <w:t>Ευρωπαϊκή Ένωση</w:t>
      </w:r>
      <w:r w:rsidR="00442777">
        <w:rPr>
          <w:rFonts w:ascii="Calibri" w:hAnsi="Calibri"/>
        </w:rPr>
        <w:t>, έχει δημιουργήσει μεγάλες αναταράξεις στην ευρωπαϊκή πολιτική σκηνή.</w:t>
      </w:r>
      <w:r w:rsidR="00E94846">
        <w:rPr>
          <w:rFonts w:ascii="Calibri" w:hAnsi="Calibri"/>
        </w:rPr>
        <w:t xml:space="preserve"> </w:t>
      </w:r>
      <w:r w:rsidR="00442777">
        <w:rPr>
          <w:rFonts w:ascii="Calibri" w:hAnsi="Calibri"/>
        </w:rPr>
        <w:t xml:space="preserve">Ταυτόχρονα, έχει απορροφήσει σημαντικό πολιτικό, διπλωματικό και οικονομικό κεφάλαιο, όχι μόνο στο Ηνωμένο Βασίλειο, αλλά και στα υπόλοιπα κράτη-μέλη της </w:t>
      </w:r>
      <w:r w:rsidR="00E94846">
        <w:rPr>
          <w:iCs/>
        </w:rPr>
        <w:t>Ευρωπαϊκής Ένωση</w:t>
      </w:r>
      <w:r w:rsidR="00E94846">
        <w:rPr>
          <w:rFonts w:ascii="Calibri" w:hAnsi="Calibri"/>
        </w:rPr>
        <w:t>ς</w:t>
      </w:r>
      <w:r w:rsidR="00442777">
        <w:rPr>
          <w:rFonts w:ascii="Calibri" w:hAnsi="Calibri"/>
        </w:rPr>
        <w:t>.</w:t>
      </w:r>
      <w:r w:rsidR="00E94846">
        <w:rPr>
          <w:rFonts w:ascii="Calibri" w:hAnsi="Calibri"/>
        </w:rPr>
        <w:t xml:space="preserve"> </w:t>
      </w:r>
      <w:r w:rsidR="00442777">
        <w:rPr>
          <w:rFonts w:ascii="Calibri" w:hAnsi="Calibri"/>
        </w:rPr>
        <w:tab/>
        <w:t xml:space="preserve">Όπως είναι λογικό, η χώρα </w:t>
      </w:r>
      <w:r w:rsidR="00E94846">
        <w:rPr>
          <w:rFonts w:ascii="Calibri" w:hAnsi="Calibri"/>
        </w:rPr>
        <w:t>μας,</w:t>
      </w:r>
      <w:r w:rsidR="00442777">
        <w:rPr>
          <w:rFonts w:ascii="Calibri" w:hAnsi="Calibri"/>
        </w:rPr>
        <w:t xml:space="preserve"> δεν θα μπορούσε να αποτελεί εξαίρεση από την παραπάνω πραγματικότητα.</w:t>
      </w:r>
      <w:r w:rsidR="00E94846">
        <w:rPr>
          <w:rFonts w:ascii="Calibri" w:hAnsi="Calibri"/>
        </w:rPr>
        <w:t xml:space="preserve"> </w:t>
      </w:r>
      <w:r w:rsidR="00442777">
        <w:rPr>
          <w:rFonts w:ascii="Calibri" w:hAnsi="Calibri"/>
        </w:rPr>
        <w:t xml:space="preserve">Ήδη από τις πρώτες ημέρες ανάληψης της ευθύνης διακυβέρνησης της χώρας από την παράταξή μας, η ηγεσία του Υπουργείου Εξωτερικών, εντατικοποίησε την προετοιμασία της Ελλάδας, έτσι ώστε να ελαχιστοποιηθούν οι επιπτώσεις του </w:t>
      </w:r>
      <w:r w:rsidR="00442777">
        <w:rPr>
          <w:rFonts w:ascii="Calibri" w:hAnsi="Calibri"/>
          <w:lang w:val="en-US"/>
        </w:rPr>
        <w:t>Brexit</w:t>
      </w:r>
      <w:r w:rsidR="00442777" w:rsidRPr="00007D3B">
        <w:rPr>
          <w:rFonts w:ascii="Calibri" w:hAnsi="Calibri"/>
        </w:rPr>
        <w:t xml:space="preserve"> τόσο στην εθνική οικονομία</w:t>
      </w:r>
      <w:r w:rsidR="00442777">
        <w:rPr>
          <w:rFonts w:ascii="Calibri" w:hAnsi="Calibri"/>
        </w:rPr>
        <w:t>, όσο και στην καθημερινότητα των Ελλήνων και των βρετανών πολιτών που διαβιούν ή επισκέπτονται την πατρίδα μας.</w:t>
      </w:r>
    </w:p>
    <w:p w:rsidR="00442777" w:rsidRDefault="00442777" w:rsidP="00D9121D">
      <w:pPr>
        <w:spacing w:line="276" w:lineRule="auto"/>
        <w:jc w:val="both"/>
        <w:rPr>
          <w:rFonts w:ascii="Calibri" w:hAnsi="Calibri"/>
        </w:rPr>
      </w:pPr>
      <w:r>
        <w:rPr>
          <w:rFonts w:ascii="Calibri" w:hAnsi="Calibri"/>
        </w:rPr>
        <w:tab/>
        <w:t xml:space="preserve">Υπό αυτό το πρίσμα, το Υπουργείο Εξωτερικών, καταθέτει προς υπερψήφιση στη βουλή, ένα νομοσχέδιο που σαν στόχο έχει να ενοποιήσει την σχετική νομοθεσία, να συστηματοποίηση το ρυθμιστικό πλαίσιο και να άρει συνολικά αβεβαιότητες για όσα θα ισχύουν μέχρι την έξοδο του Ηνωμένων βασιλείου από την </w:t>
      </w:r>
      <w:r w:rsidR="00E94846">
        <w:rPr>
          <w:iCs/>
        </w:rPr>
        <w:t>Ευρωπαϊκή Ένωση,</w:t>
      </w:r>
      <w:r w:rsidR="00E94846">
        <w:rPr>
          <w:rFonts w:ascii="Calibri" w:hAnsi="Calibri"/>
        </w:rPr>
        <w:t xml:space="preserve"> </w:t>
      </w:r>
      <w:r>
        <w:rPr>
          <w:rFonts w:ascii="Calibri" w:hAnsi="Calibri"/>
        </w:rPr>
        <w:t>είτε με, είτε χωρίς συμφωνία αποχώρησης.</w:t>
      </w:r>
      <w:r w:rsidR="00E94846">
        <w:rPr>
          <w:rFonts w:ascii="Calibri" w:hAnsi="Calibri"/>
        </w:rPr>
        <w:t xml:space="preserve"> </w:t>
      </w:r>
      <w:r>
        <w:rPr>
          <w:rFonts w:ascii="Calibri" w:hAnsi="Calibri"/>
        </w:rPr>
        <w:tab/>
        <w:t>Περνώντας τώρα στην παρουσίαση των ρυθμίσεων του εν λόγω νομοσχεδίου.</w:t>
      </w:r>
    </w:p>
    <w:p w:rsidR="00442777" w:rsidRDefault="00442777" w:rsidP="00D9121D">
      <w:pPr>
        <w:spacing w:line="276" w:lineRule="auto"/>
        <w:jc w:val="both"/>
        <w:rPr>
          <w:rFonts w:ascii="Calibri" w:hAnsi="Calibri"/>
        </w:rPr>
      </w:pPr>
      <w:r>
        <w:rPr>
          <w:rFonts w:ascii="Calibri" w:hAnsi="Calibri"/>
        </w:rPr>
        <w:tab/>
        <w:t xml:space="preserve">Στα δύο πρώτα άρθρα, άρθρα 1 και 2, η κυβέρνηση ρυθμίζει τους κανόνες που διέπουν την είσοδο και την έξοδο των βρετανών πολιτών από τη χώρα, καθώς και την καταγραφή και διαμονή των ίδιων και των μελών της οικογένειάς τους, σε περίπτωση εξόδου του Ηνωμένου Βασιλείου από την </w:t>
      </w:r>
      <w:r w:rsidR="00E94846">
        <w:rPr>
          <w:iCs/>
        </w:rPr>
        <w:t>Ευρωπαϊκή Ένωση</w:t>
      </w:r>
      <w:r>
        <w:rPr>
          <w:rFonts w:ascii="Calibri" w:hAnsi="Calibri"/>
        </w:rPr>
        <w:t>, χωρίς συμφωνία αποχώρησης.</w:t>
      </w:r>
      <w:r w:rsidR="00E94846">
        <w:rPr>
          <w:rFonts w:ascii="Calibri" w:hAnsi="Calibri"/>
        </w:rPr>
        <w:t xml:space="preserve"> </w:t>
      </w:r>
      <w:r>
        <w:rPr>
          <w:rFonts w:ascii="Calibri" w:hAnsi="Calibri"/>
        </w:rPr>
        <w:t>Παραχωρείται δηλαδή το δικαίωμα διαμονής στη χώρα μας:</w:t>
      </w:r>
    </w:p>
    <w:p w:rsidR="00442777" w:rsidRDefault="00442777" w:rsidP="00D9121D">
      <w:pPr>
        <w:spacing w:line="276" w:lineRule="auto"/>
        <w:jc w:val="both"/>
        <w:rPr>
          <w:rFonts w:ascii="Calibri" w:hAnsi="Calibri"/>
        </w:rPr>
      </w:pPr>
      <w:r>
        <w:rPr>
          <w:rFonts w:ascii="Calibri" w:hAnsi="Calibri"/>
        </w:rPr>
        <w:t xml:space="preserve">α) Στους βρετανούς πολίτες που διαμένουν ήδη ή θα έχουν εγκατασταθεί έως την ημερομηνία αποχώρησης, </w:t>
      </w:r>
    </w:p>
    <w:p w:rsidR="00442777" w:rsidRDefault="00442777" w:rsidP="00D9121D">
      <w:pPr>
        <w:spacing w:line="276" w:lineRule="auto"/>
        <w:jc w:val="both"/>
        <w:rPr>
          <w:rFonts w:ascii="Calibri" w:hAnsi="Calibri"/>
        </w:rPr>
      </w:pPr>
      <w:r>
        <w:rPr>
          <w:rFonts w:ascii="Calibri" w:hAnsi="Calibri"/>
        </w:rPr>
        <w:t xml:space="preserve">β) Στους βρετανούς πολίτες που θα εγκατασταθούν στην Ελλάδα το χρονικό διάστημα από την ημερομηνία αποχώρησης έως και την 31/12/2020 καθώς και </w:t>
      </w:r>
    </w:p>
    <w:p w:rsidR="00442777" w:rsidRDefault="00442777" w:rsidP="00D9121D">
      <w:pPr>
        <w:spacing w:line="276" w:lineRule="auto"/>
        <w:jc w:val="both"/>
        <w:rPr>
          <w:rFonts w:ascii="Calibri" w:hAnsi="Calibri"/>
        </w:rPr>
      </w:pPr>
      <w:r>
        <w:rPr>
          <w:rFonts w:ascii="Calibri" w:hAnsi="Calibri"/>
        </w:rPr>
        <w:t>γ) Σε όσους θα αφιχθούν στην Ελλάδα μετά την 1/1/2021.</w:t>
      </w:r>
    </w:p>
    <w:p w:rsidR="00442777" w:rsidRDefault="00442777" w:rsidP="00D9121D">
      <w:pPr>
        <w:spacing w:line="276" w:lineRule="auto"/>
        <w:jc w:val="both"/>
        <w:rPr>
          <w:rFonts w:ascii="Calibri" w:hAnsi="Calibri"/>
        </w:rPr>
      </w:pPr>
      <w:r>
        <w:rPr>
          <w:rFonts w:ascii="Calibri" w:hAnsi="Calibri"/>
        </w:rPr>
        <w:tab/>
        <w:t xml:space="preserve">Υπό την προϋπόθεση μιας άτακτης εξόδου του Ηνωμένου Βασιλείου στο άρθρο 3 του σχεδίου νόμου, ρυθμίζονται βασικά κοινωνικό-ασφαλιστικά θέματα για τους βρετανούς πολίτες και τα μέλη των οικογενειών </w:t>
      </w:r>
      <w:r w:rsidR="00E94846">
        <w:rPr>
          <w:rFonts w:ascii="Calibri" w:hAnsi="Calibri"/>
        </w:rPr>
        <w:t>τους,</w:t>
      </w:r>
      <w:r>
        <w:rPr>
          <w:rFonts w:ascii="Calibri" w:hAnsi="Calibri"/>
        </w:rPr>
        <w:t xml:space="preserve"> που διαμένουν νόμιμα στην Ελλάδα.</w:t>
      </w:r>
      <w:r w:rsidR="00E94846">
        <w:rPr>
          <w:rFonts w:ascii="Calibri" w:hAnsi="Calibri"/>
        </w:rPr>
        <w:tab/>
      </w:r>
      <w:r w:rsidR="00D54D4B">
        <w:rPr>
          <w:rFonts w:ascii="Calibri" w:hAnsi="Calibri"/>
        </w:rPr>
        <w:t xml:space="preserve">    </w:t>
      </w:r>
      <w:r w:rsidR="00D54D4B" w:rsidRPr="00D54D4B">
        <w:rPr>
          <w:rFonts w:ascii="Calibri" w:hAnsi="Calibri"/>
        </w:rPr>
        <w:t xml:space="preserve">  </w:t>
      </w:r>
      <w:r w:rsidR="00E94846">
        <w:rPr>
          <w:rFonts w:ascii="Calibri" w:hAnsi="Calibri"/>
        </w:rPr>
        <w:t>Έτσι,</w:t>
      </w:r>
      <w:r w:rsidR="00D54D4B" w:rsidRPr="00D54D4B">
        <w:rPr>
          <w:rFonts w:ascii="Calibri" w:hAnsi="Calibri"/>
        </w:rPr>
        <w:t xml:space="preserve">  </w:t>
      </w:r>
      <w:r>
        <w:rPr>
          <w:rFonts w:ascii="Calibri" w:hAnsi="Calibri"/>
        </w:rPr>
        <w:t xml:space="preserve">για ένα μεταβατικό στάδιο διάρκειας σχεδόν ενός χρόνου από σήμερα ή πιο συγκεκριμένα από την ημερομηνία αποχώρησης της Βρετανίας από την </w:t>
      </w:r>
      <w:r w:rsidR="00E94846">
        <w:rPr>
          <w:iCs/>
        </w:rPr>
        <w:t>Ευρωπαϊκή Ένωση</w:t>
      </w:r>
      <w:r w:rsidR="00E94846">
        <w:rPr>
          <w:rFonts w:ascii="Calibri" w:hAnsi="Calibri"/>
        </w:rPr>
        <w:t xml:space="preserve"> </w:t>
      </w:r>
      <w:r>
        <w:rPr>
          <w:rFonts w:ascii="Calibri" w:hAnsi="Calibri"/>
        </w:rPr>
        <w:t xml:space="preserve">έως τις 31/12/20, το ελληνικό κράτος, εφαρμόζει για όλους τους κλάδους τις θεμελιώδεις αρχές της ίσης μεταχείρισης, του συνυπολογισμού των περιόδων ασφάλισης μισθωτής ή μη μισθωτής </w:t>
      </w:r>
      <w:r>
        <w:rPr>
          <w:rFonts w:ascii="Calibri" w:hAnsi="Calibri"/>
        </w:rPr>
        <w:lastRenderedPageBreak/>
        <w:t>δραστηριότητας, από τις οποίες απορρέουν παροχές, της εξομοίωσης παροχών, εισοδημάτων, γεγονότων ή καταστάσεων, καθώς και της αρχής εξαγωγής των παροχών.</w:t>
      </w:r>
    </w:p>
    <w:p w:rsidR="00442777" w:rsidRDefault="00442777" w:rsidP="00D9121D">
      <w:pPr>
        <w:spacing w:line="276" w:lineRule="auto"/>
        <w:jc w:val="both"/>
        <w:rPr>
          <w:rFonts w:ascii="Calibri" w:hAnsi="Calibri"/>
        </w:rPr>
      </w:pPr>
      <w:r>
        <w:rPr>
          <w:rFonts w:ascii="Calibri" w:hAnsi="Calibri"/>
        </w:rPr>
        <w:tab/>
        <w:t xml:space="preserve">Το άρθρο 4 του νομοσχεδίου, ορίζει πως σε περίπτωση αποχώρησης του Ηνωμένου Βασιλείου από την </w:t>
      </w:r>
      <w:r w:rsidR="00E94846">
        <w:rPr>
          <w:iCs/>
        </w:rPr>
        <w:t>Ευρωπαϊκή Ένωση,</w:t>
      </w:r>
      <w:r w:rsidR="00E94846">
        <w:rPr>
          <w:rFonts w:ascii="Calibri" w:hAnsi="Calibri"/>
        </w:rPr>
        <w:t xml:space="preserve"> </w:t>
      </w:r>
      <w:r>
        <w:rPr>
          <w:rFonts w:ascii="Calibri" w:hAnsi="Calibri"/>
        </w:rPr>
        <w:t>χωρίς συμφωνία, παρέχεται πλήρης νοσηλευτική και ιατροφαρμακευτική περίθαλψη για τους βρετανούς πολίτες και τα μέλη των οικογενειών τους, καθώς και σε όσους έχουν υπαχθεί στη νομοθεσία του Ηνωμένου Βασιλείου μέχρι τις 31/12/2020, εφόσον είναι εγγεγραμμένοι ή πρόκειται να εγγραφούν στα μητρώα του φορέα του τόπου κατοικίας τους στην Ελλάδα.</w:t>
      </w:r>
    </w:p>
    <w:p w:rsidR="00442777" w:rsidRPr="00007D3B" w:rsidRDefault="00442777" w:rsidP="00D9121D">
      <w:pPr>
        <w:spacing w:line="276" w:lineRule="auto"/>
        <w:jc w:val="both"/>
        <w:rPr>
          <w:rFonts w:ascii="Calibri" w:hAnsi="Calibri"/>
        </w:rPr>
      </w:pPr>
      <w:r>
        <w:rPr>
          <w:rFonts w:ascii="Calibri" w:hAnsi="Calibri"/>
        </w:rPr>
        <w:tab/>
        <w:t>Τέλος, παρέχεται πρόσβαση στις δημόσιες δομές νοσηλευτικής και φαρμακευτικής περίθαλψης με ίδια δαπάνη, για όσους πολίτες του Ηνωμένου Βασιλείου μετακινούνται προσωρινά και εισέρχονται νομίμως στην Ελλάδα.</w:t>
      </w:r>
    </w:p>
    <w:p w:rsidR="00442777" w:rsidRDefault="00442777"/>
    <w:p w:rsidR="00442777" w:rsidRDefault="00442777">
      <w:pPr>
        <w:sectPr w:rsidR="00442777">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cols w:space="708"/>
          <w:docGrid w:linePitch="360"/>
        </w:sectPr>
      </w:pPr>
    </w:p>
    <w:p w:rsidR="00871871" w:rsidRDefault="00442777" w:rsidP="00D9121D">
      <w:pPr>
        <w:spacing w:line="276" w:lineRule="auto"/>
        <w:ind w:firstLine="851"/>
        <w:jc w:val="both"/>
        <w:rPr>
          <w:rFonts w:ascii="Calibri" w:hAnsi="Calibri"/>
        </w:rPr>
      </w:pPr>
      <w:r>
        <w:rPr>
          <w:rFonts w:ascii="Calibri" w:hAnsi="Calibri"/>
        </w:rPr>
        <w:lastRenderedPageBreak/>
        <w:t xml:space="preserve">Το άρθρο 5 του νομοσχεδίου, προνοεί για την αναγνώριση των βρετανικών αδειών οδήγησης, που κατέχουν είτε Έλληνες πολίτες που διαβιούν στο Ηνωμένο Βασίλειο, είτε Βρετανοί πολίτες που δεν έχουν τη συνήθη διαμονή τους στην Ελλάδα. Συγκεκριμένα, τους παρέχει τη δυνατότητα οδήγησης στην Ελλάδα σε περίπτωση εξόδου του Ηνωμένου Βασιλείου από την </w:t>
      </w:r>
      <w:r w:rsidR="00E94846">
        <w:rPr>
          <w:iCs/>
        </w:rPr>
        <w:t>Ευρωπαϊκή Ένωση,</w:t>
      </w:r>
      <w:r w:rsidR="00E94846">
        <w:rPr>
          <w:rFonts w:ascii="Calibri" w:hAnsi="Calibri"/>
        </w:rPr>
        <w:t xml:space="preserve"> </w:t>
      </w:r>
      <w:r>
        <w:rPr>
          <w:rFonts w:ascii="Calibri" w:hAnsi="Calibri"/>
        </w:rPr>
        <w:t>χωρίς την συμφωνία αποχώρησης. Επίσης, δίδεται η δυνατότητα σε κατόχους βρετανικών αδειών με συνήθη διαμονή στη χώρα μας, να κάνουν χρήση αυτών μέχρι τις 31/12/2020. Παρέχεται δε επιπλέον η δυνατότητα ανταλλαγής των βρετανικών αδειών με ελληνικές μέχρι τις 31/12/2020, ενώ τέλος, αναγνωρίζονται τα πιστοποιητικά επαγγελματικής ικανότητας, καθώς και τα δελτία επιμόρφωσης οδηγού που θα έχουν εκδοθεί από το</w:t>
      </w:r>
      <w:r w:rsidRPr="002436DA">
        <w:rPr>
          <w:rFonts w:ascii="Calibri" w:hAnsi="Calibri"/>
        </w:rPr>
        <w:t xml:space="preserve"> </w:t>
      </w:r>
      <w:r>
        <w:rPr>
          <w:rFonts w:ascii="Calibri" w:hAnsi="Calibri"/>
        </w:rPr>
        <w:t xml:space="preserve">Ηνωμένο Βασίλειο μετά την αποχώρησή του από την </w:t>
      </w:r>
      <w:r w:rsidR="00E94846">
        <w:rPr>
          <w:iCs/>
        </w:rPr>
        <w:t>Ευρωπαϊκή Ένωση</w:t>
      </w:r>
      <w:r w:rsidR="00E94846">
        <w:rPr>
          <w:rFonts w:ascii="Calibri" w:hAnsi="Calibri"/>
        </w:rPr>
        <w:t xml:space="preserve"> </w:t>
      </w:r>
      <w:r>
        <w:rPr>
          <w:rFonts w:ascii="Calibri" w:hAnsi="Calibri"/>
        </w:rPr>
        <w:t>και έως τις 31/12/2020.</w:t>
      </w:r>
    </w:p>
    <w:p w:rsidR="00442777" w:rsidRDefault="00442777" w:rsidP="00D9121D">
      <w:pPr>
        <w:spacing w:line="276" w:lineRule="auto"/>
        <w:ind w:firstLine="851"/>
        <w:jc w:val="both"/>
        <w:rPr>
          <w:rFonts w:ascii="Calibri" w:hAnsi="Calibri"/>
        </w:rPr>
      </w:pPr>
      <w:r>
        <w:rPr>
          <w:rFonts w:ascii="Calibri" w:hAnsi="Calibri"/>
        </w:rPr>
        <w:t>Στο άρθρο 6 του νομοσχεδίου, λαμβάνεται ιδιαίτερη μέριμνα για τα θέματα που αφορούν στον τουρισμό, έναν κλάδο στρατηγικής σημασίας για την ελληνική οικονομία, ο οποίος και θα επηρεαστεί ιδιαίτερα σε περίπτωση αποχώρησης του</w:t>
      </w:r>
      <w:r w:rsidRPr="006D5E8F">
        <w:rPr>
          <w:rFonts w:ascii="Calibri" w:hAnsi="Calibri"/>
        </w:rPr>
        <w:t xml:space="preserve"> </w:t>
      </w:r>
      <w:r>
        <w:rPr>
          <w:rFonts w:ascii="Calibri" w:hAnsi="Calibri"/>
        </w:rPr>
        <w:t>Ηνωμένου Βασιλείου χωρίς συμφωνία αποχώρησης. Γι' αυτό και η κυβέρνηση ρυθμίζει το καθεστώς άσκησης επιχειρηματικής δραστηριότητας από φυσικά πρόσωπα που είναι οι πολίτες του</w:t>
      </w:r>
      <w:r w:rsidRPr="006D5E8F">
        <w:rPr>
          <w:rFonts w:ascii="Calibri" w:hAnsi="Calibri"/>
        </w:rPr>
        <w:t xml:space="preserve"> </w:t>
      </w:r>
      <w:r>
        <w:rPr>
          <w:rFonts w:ascii="Calibri" w:hAnsi="Calibri"/>
        </w:rPr>
        <w:t>Ηνωμένου Βασιλείου, ή νομικά πρόσωπα που έχουν την έδρα τους στη χώρα αυτή και τα οποία δύναται, για το χρονικό διάστημα μέχρι τις 31/12/2020, να ασκούν τις επιχειρηματικές τουριστικές δραστηριότητες στην Ελλάδα, με τους όρους και προϋποθέσεις που προβλέπονται</w:t>
      </w:r>
      <w:r w:rsidR="00871871">
        <w:rPr>
          <w:rFonts w:ascii="Calibri" w:hAnsi="Calibri"/>
        </w:rPr>
        <w:t>,</w:t>
      </w:r>
      <w:r>
        <w:rPr>
          <w:rFonts w:ascii="Calibri" w:hAnsi="Calibri"/>
        </w:rPr>
        <w:t xml:space="preserve"> για τα φυσικά και νομικά πρόσωπα που καταλαμβάνονται από το δίκαιο της </w:t>
      </w:r>
      <w:r w:rsidR="00871871">
        <w:rPr>
          <w:iCs/>
        </w:rPr>
        <w:t>Ευρωπαϊκής Ένωσης.</w:t>
      </w:r>
    </w:p>
    <w:p w:rsidR="00442777" w:rsidRDefault="00442777" w:rsidP="00D9121D">
      <w:pPr>
        <w:spacing w:line="276" w:lineRule="auto"/>
        <w:ind w:firstLine="851"/>
        <w:jc w:val="both"/>
        <w:rPr>
          <w:rFonts w:ascii="Calibri" w:hAnsi="Calibri"/>
        </w:rPr>
      </w:pPr>
      <w:r>
        <w:rPr>
          <w:rFonts w:ascii="Calibri" w:hAnsi="Calibri"/>
        </w:rPr>
        <w:t>Ειδικές ρυθμίσεις θεσπίζονται στο άρθρο 7 του σχεδίου νόμου, για τη διασφάλιση σταθερότητας του χρηματοπιστωτικού συστήματος και την προστασία των επενδύσεων. Συγκεκριμένα, επιτρέπεται σε πιστωτικά ιδρύματα η παροχή υπηρεσιών σε πελάτες που εδρεύουν ή φορολογούνται στην Ελλάδα</w:t>
      </w:r>
      <w:r w:rsidR="00871871">
        <w:rPr>
          <w:rFonts w:ascii="Calibri" w:hAnsi="Calibri"/>
        </w:rPr>
        <w:t>,</w:t>
      </w:r>
      <w:r>
        <w:rPr>
          <w:rFonts w:ascii="Calibri" w:hAnsi="Calibri"/>
        </w:rPr>
        <w:t xml:space="preserve"> μέχρι τις 31 Δεκεμβρίου του 2020. Ενδεικτικά, τα ανωτέρω ιδρύματα και οι οργανισμοί, μπορούν να προσφέρουν επενδυτικές υπηρεσίες, να προβαίνουν στη διενέργεια διακανονισμού και εκκαθάρισης συναλλαγών βάσει συμβάσεων με τους πελάτες τους, οι οποίες έχουν συναφθεί</w:t>
      </w:r>
      <w:r w:rsidR="00871871">
        <w:rPr>
          <w:rFonts w:ascii="Calibri" w:hAnsi="Calibri"/>
        </w:rPr>
        <w:t>,</w:t>
      </w:r>
      <w:r>
        <w:rPr>
          <w:rFonts w:ascii="Calibri" w:hAnsi="Calibri"/>
        </w:rPr>
        <w:t xml:space="preserve"> πριν από την ημερομηνία αποχώρησης, να συμμετέχουν σε τόπους διαπραγμάτευσης με την ιδιότητα του μέλους ή και του βασικού διαπραγματευτή, να συμμετέχουν σε κοινοπραξίες και δημοπρασίες στην πρωτογενή αγορά, καθώς και να λειτουργούν ως άμεσα ή έμμεσα μέλη</w:t>
      </w:r>
      <w:r w:rsidR="00871871">
        <w:rPr>
          <w:rFonts w:ascii="Calibri" w:hAnsi="Calibri"/>
        </w:rPr>
        <w:t>,</w:t>
      </w:r>
      <w:r>
        <w:rPr>
          <w:rFonts w:ascii="Calibri" w:hAnsi="Calibri"/>
        </w:rPr>
        <w:t xml:space="preserve"> για συστήματα πληρωμών και εκκαθάρισης συναλλαγών. </w:t>
      </w:r>
    </w:p>
    <w:p w:rsidR="00442777" w:rsidRDefault="00442777" w:rsidP="00D9121D">
      <w:pPr>
        <w:spacing w:line="276" w:lineRule="auto"/>
        <w:ind w:firstLine="851"/>
        <w:jc w:val="both"/>
        <w:rPr>
          <w:rFonts w:ascii="Calibri" w:hAnsi="Calibri"/>
        </w:rPr>
      </w:pPr>
      <w:r>
        <w:rPr>
          <w:rFonts w:ascii="Calibri" w:hAnsi="Calibri"/>
        </w:rPr>
        <w:t>Νέες υπηρεσίες και νέες δραστηριότητες, δηλαδή, μετά τις 31/12/2020, σε νέους ή υφιστάμενους πελάτες θα απαγορεύονται, εκτός και αν πρόκειται για ανανέωση και διαχείριση χρηματοοικονομικών θέσεων</w:t>
      </w:r>
      <w:r w:rsidR="004558C8">
        <w:rPr>
          <w:rFonts w:ascii="Calibri" w:hAnsi="Calibri"/>
        </w:rPr>
        <w:t>,</w:t>
      </w:r>
      <w:r>
        <w:rPr>
          <w:rFonts w:ascii="Calibri" w:hAnsi="Calibri"/>
        </w:rPr>
        <w:t xml:space="preserve"> που έχουν λήξει και κρίνεται απαραίτητη η ανανέωσή τους, είτε ολικώς είτε μερικώς με τον ίδιο αντι</w:t>
      </w:r>
      <w:r w:rsidR="004558C8">
        <w:rPr>
          <w:rFonts w:ascii="Calibri" w:hAnsi="Calibri"/>
        </w:rPr>
        <w:t>συμβαλλόμενο. Το χρονικό όριο τη</w:t>
      </w:r>
      <w:r>
        <w:rPr>
          <w:rFonts w:ascii="Calibri" w:hAnsi="Calibri"/>
        </w:rPr>
        <w:t>ς 31 Δεκεμβρίου του 2020</w:t>
      </w:r>
      <w:r w:rsidR="004558C8">
        <w:rPr>
          <w:rFonts w:ascii="Calibri" w:hAnsi="Calibri"/>
        </w:rPr>
        <w:t>,</w:t>
      </w:r>
      <w:r>
        <w:rPr>
          <w:rFonts w:ascii="Calibri" w:hAnsi="Calibri"/>
        </w:rPr>
        <w:t xml:space="preserve"> αφορά και τις ασφαλιστικές επιχειρήσεις με έδρα το</w:t>
      </w:r>
      <w:r w:rsidRPr="00800F0A">
        <w:rPr>
          <w:rFonts w:ascii="Calibri" w:hAnsi="Calibri"/>
        </w:rPr>
        <w:t xml:space="preserve"> </w:t>
      </w:r>
      <w:r>
        <w:rPr>
          <w:rFonts w:ascii="Calibri" w:hAnsi="Calibri"/>
        </w:rPr>
        <w:t>Ηνωμένο Βασίλειο, που ασκούν δραστηριότητες πρωτασφάλισης στην Ελλάδα, είτε μέσω εγκατάστασης είτε διασυνοριακά, πριν από την ημερομηνία αποχώρησης. Οι επιχειρήσεις αυτές δεν μπορούν να προβούν στη σύναψη νέων συμβάσεων παροχής ασφαλιστικών υπηρεσιών, ή στη δημιουργία, ανανέωση, επέκταση, ή επανάληψη ασφαλιστικής κάλυψης, που προβλέπεται σε συμβάσεις</w:t>
      </w:r>
      <w:r w:rsidR="004558C8">
        <w:rPr>
          <w:rFonts w:ascii="Calibri" w:hAnsi="Calibri"/>
        </w:rPr>
        <w:t>,</w:t>
      </w:r>
      <w:r>
        <w:rPr>
          <w:rFonts w:ascii="Calibri" w:hAnsi="Calibri"/>
        </w:rPr>
        <w:t xml:space="preserve"> που έχουν συναφθεί πριν από την ημερομηνία αποχώρησης.</w:t>
      </w:r>
    </w:p>
    <w:p w:rsidR="00442777" w:rsidRDefault="00442777" w:rsidP="00D9121D">
      <w:pPr>
        <w:spacing w:line="276" w:lineRule="auto"/>
        <w:jc w:val="both"/>
        <w:rPr>
          <w:rFonts w:ascii="Calibri" w:hAnsi="Calibri"/>
        </w:rPr>
      </w:pPr>
      <w:r>
        <w:rPr>
          <w:rFonts w:ascii="Calibri" w:hAnsi="Calibri"/>
        </w:rPr>
        <w:t>Αντασφαλιστικές επιχειρήσεις με έδρα το</w:t>
      </w:r>
      <w:r w:rsidRPr="00876AB5">
        <w:rPr>
          <w:rFonts w:ascii="Calibri" w:hAnsi="Calibri"/>
        </w:rPr>
        <w:t xml:space="preserve"> </w:t>
      </w:r>
      <w:r>
        <w:rPr>
          <w:rFonts w:ascii="Calibri" w:hAnsi="Calibri"/>
        </w:rPr>
        <w:t>Ηνωμένο Βασίλειο που ασκούν δραστηριότητα στην Ελλάδα πριν από την ημερομηνία αποχώρησης</w:t>
      </w:r>
      <w:r w:rsidR="004558C8">
        <w:rPr>
          <w:rFonts w:ascii="Calibri" w:hAnsi="Calibri"/>
        </w:rPr>
        <w:t>,</w:t>
      </w:r>
      <w:r>
        <w:rPr>
          <w:rFonts w:ascii="Calibri" w:hAnsi="Calibri"/>
        </w:rPr>
        <w:t xml:space="preserve"> μπορούν να συνεχίσουν τις εργασίες </w:t>
      </w:r>
      <w:r>
        <w:rPr>
          <w:rFonts w:ascii="Calibri" w:hAnsi="Calibri"/>
        </w:rPr>
        <w:lastRenderedPageBreak/>
        <w:t>αυτές έως 31/12/2020. Ασφαλιστικοί μεσολαβητές με έδρα το</w:t>
      </w:r>
      <w:r w:rsidRPr="00FC284B">
        <w:rPr>
          <w:rFonts w:ascii="Calibri" w:hAnsi="Calibri"/>
        </w:rPr>
        <w:t xml:space="preserve"> </w:t>
      </w:r>
      <w:r>
        <w:rPr>
          <w:rFonts w:ascii="Calibri" w:hAnsi="Calibri"/>
        </w:rPr>
        <w:t>Ηνωμένο Βασίλειο, οι οποίοι δραστηριοποιούνται στην Ελλάδα υπό καθεστώς ελεύθερης εγκατάστασης ή ελεύθερης παροχής υπηρεσιών</w:t>
      </w:r>
      <w:r w:rsidR="004558C8">
        <w:rPr>
          <w:rFonts w:ascii="Calibri" w:hAnsi="Calibri"/>
        </w:rPr>
        <w:t>,</w:t>
      </w:r>
      <w:r>
        <w:rPr>
          <w:rFonts w:ascii="Calibri" w:hAnsi="Calibri"/>
        </w:rPr>
        <w:t xml:space="preserve"> πριν από την ημερομηνία αποχώρησης, μετά την ημερομηνία αυτή, αποτελούν επιχειρήσεις με έδ</w:t>
      </w:r>
      <w:r w:rsidR="004558C8">
        <w:rPr>
          <w:rFonts w:ascii="Calibri" w:hAnsi="Calibri"/>
        </w:rPr>
        <w:t>ρα σε τρίτη χώρα. Η προθεσμία τη</w:t>
      </w:r>
      <w:r>
        <w:rPr>
          <w:rFonts w:ascii="Calibri" w:hAnsi="Calibri"/>
        </w:rPr>
        <w:t>ς 31/12/2020 που προβλέπεται στην παράγραφο 1 του άρθρου 7, θα μπορεί να παραταθεί ή να συντμηθεί, όπως επίσης και το πεδίο εφαρμογής του άρθρου να περιορίζεται ή να διευρύνεται με απόφαση του Υπουργού Οικονομικών, που εκδίδεται κατόπιν κοινής εισήγησης της τράπεζας της Ελλάδος και της Επιτροπής Κεφαλαιαγοράς.</w:t>
      </w:r>
    </w:p>
    <w:p w:rsidR="00442777" w:rsidRDefault="00442777" w:rsidP="00D9121D">
      <w:pPr>
        <w:spacing w:line="276" w:lineRule="auto"/>
        <w:ind w:firstLine="851"/>
        <w:jc w:val="both"/>
        <w:rPr>
          <w:rFonts w:ascii="Calibri" w:hAnsi="Calibri"/>
        </w:rPr>
      </w:pPr>
      <w:r>
        <w:rPr>
          <w:rFonts w:ascii="Calibri" w:hAnsi="Calibri"/>
        </w:rPr>
        <w:t>Τέλος, όλες οι προαναφερόμενες επιχειρήσεις υποχρεούνται να ενημερώνουν με επαρκή τρόπο την αρμόδια εποπτική αρχή, τους πελάτες και τους ασφαλισμένους τους αντιστοίχως, σχετικά με το καθεστώς που διαμορφώνεται για την παροχή υπηρεσιών και για τις ασφαλιστικές συμβάσεις</w:t>
      </w:r>
      <w:r w:rsidR="004558C8">
        <w:rPr>
          <w:rFonts w:ascii="Calibri" w:hAnsi="Calibri"/>
        </w:rPr>
        <w:t>,</w:t>
      </w:r>
      <w:r>
        <w:rPr>
          <w:rFonts w:ascii="Calibri" w:hAnsi="Calibri"/>
        </w:rPr>
        <w:t xml:space="preserve"> μετά την ημερομηνία αποχώρησης.</w:t>
      </w:r>
    </w:p>
    <w:p w:rsidR="00442777" w:rsidRDefault="00442777" w:rsidP="00D9121D">
      <w:pPr>
        <w:spacing w:line="276" w:lineRule="auto"/>
        <w:ind w:firstLine="851"/>
        <w:jc w:val="both"/>
        <w:rPr>
          <w:rFonts w:ascii="Calibri" w:hAnsi="Calibri"/>
        </w:rPr>
      </w:pPr>
      <w:r>
        <w:rPr>
          <w:rFonts w:ascii="Calibri" w:hAnsi="Calibri"/>
        </w:rPr>
        <w:t>Στο  άρθρο 8 του νομοσχεδίου, δίδεται η δυνατότητα πραγματοποίησης μετατάξεων δημοσίων υπαλλήλων και προσλήψεων στις υπηρεσίες της Ανεξάρτητης Αρχής Δημοσίων Εσόδων, οι οποίες και θα επιφορτιστούν με την εκτέλεση αυξημένων ελέγχων για τη πάταξη του φαινομένου του λαθρεμπορίου, την προστασία του δημόσιου συμφέροντος, καθώς και την παροχή καλύτερων υπηρεσιών, τόσο προς τους πολίτες όσο και προς τις επιχειρήσεις.</w:t>
      </w:r>
    </w:p>
    <w:p w:rsidR="00442777" w:rsidRPr="00AB68F4" w:rsidRDefault="004558C8" w:rsidP="00D9121D">
      <w:pPr>
        <w:spacing w:line="276" w:lineRule="auto"/>
        <w:ind w:firstLine="851"/>
        <w:jc w:val="both"/>
        <w:rPr>
          <w:rFonts w:ascii="Calibri" w:hAnsi="Calibri"/>
        </w:rPr>
      </w:pPr>
      <w:r>
        <w:rPr>
          <w:rFonts w:ascii="Calibri" w:hAnsi="Calibri"/>
        </w:rPr>
        <w:t>Στ</w:t>
      </w:r>
      <w:r w:rsidR="00442777">
        <w:rPr>
          <w:rFonts w:ascii="Calibri" w:hAnsi="Calibri"/>
        </w:rPr>
        <w:t>ο άρθρο 9 του νομοσχεδίου, ρυθμίζει ειδικά θέματα, όπως για παράδειγμα η αναγνώριση επαγγελματικών και ακαδημαϊκών προσόντων, που δεν καλύπτονται από το ενωσιακό δίκαιο και στα οποία μπορούν να δημιουργηθούν προβλήματα σε περίπτωση εξόδου του</w:t>
      </w:r>
      <w:r w:rsidR="00442777" w:rsidRPr="003E4968">
        <w:rPr>
          <w:rFonts w:ascii="Calibri" w:hAnsi="Calibri"/>
        </w:rPr>
        <w:t xml:space="preserve"> </w:t>
      </w:r>
      <w:r w:rsidR="00442777">
        <w:rPr>
          <w:rFonts w:ascii="Calibri" w:hAnsi="Calibri"/>
        </w:rPr>
        <w:t xml:space="preserve">Ηνωμένου Βασιλείου από την </w:t>
      </w:r>
      <w:r>
        <w:rPr>
          <w:iCs/>
        </w:rPr>
        <w:t>Ευρωπαϊκή Ένωση,</w:t>
      </w:r>
      <w:r>
        <w:rPr>
          <w:rFonts w:ascii="Calibri" w:hAnsi="Calibri"/>
        </w:rPr>
        <w:t xml:space="preserve"> </w:t>
      </w:r>
      <w:r w:rsidR="00442777">
        <w:rPr>
          <w:rFonts w:ascii="Calibri" w:hAnsi="Calibri"/>
        </w:rPr>
        <w:t>χωρίς την συμφωνία αποχώρησης. Οι περιπτώσεις αυτές θα ρυθμιστούν με κοινή απόφαση του Υπουργού Εξωτερικών και του κατά περίπτωση αρμόδιου υπουργού.</w:t>
      </w:r>
    </w:p>
    <w:p w:rsidR="00442777" w:rsidRDefault="00442777"/>
    <w:p w:rsidR="00442777" w:rsidRDefault="00442777">
      <w:pPr>
        <w:sectPr w:rsidR="00442777">
          <w:headerReference w:type="default" r:id="rId18"/>
          <w:footerReference w:type="default" r:id="rId19"/>
          <w:pgSz w:w="11906" w:h="16838"/>
          <w:pgMar w:top="1440" w:right="1800" w:bottom="1440" w:left="1800" w:header="708" w:footer="708" w:gutter="0"/>
          <w:cols w:space="708"/>
          <w:docGrid w:linePitch="360"/>
        </w:sectPr>
      </w:pPr>
    </w:p>
    <w:p w:rsidR="00442777" w:rsidRPr="00E569D8" w:rsidRDefault="00442777" w:rsidP="00D9121D">
      <w:pPr>
        <w:spacing w:line="276" w:lineRule="auto"/>
        <w:ind w:firstLine="720"/>
        <w:jc w:val="both"/>
        <w:rPr>
          <w:rFonts w:cs="Arial"/>
        </w:rPr>
      </w:pPr>
      <w:r w:rsidRPr="00E569D8">
        <w:rPr>
          <w:rFonts w:cs="Arial"/>
        </w:rPr>
        <w:lastRenderedPageBreak/>
        <w:t>Σε ό,τι αφορά το 10ο άρθρο του νομοσχεδίου ορίζει πως σε περίπτωση που τεθεί σε ισχύ η συμφωνία αποχώρησης, τα δικαιώματα των πολιτών του Ηνωμένου Βασιλείου και των μελών των οικογενειών τους, ρυθμίζονται από τις διατάξεις της συμφωνίας αυτής.</w:t>
      </w:r>
    </w:p>
    <w:p w:rsidR="00442777" w:rsidRPr="00E569D8" w:rsidRDefault="00442777" w:rsidP="00D9121D">
      <w:pPr>
        <w:spacing w:line="276" w:lineRule="auto"/>
        <w:ind w:firstLine="720"/>
        <w:jc w:val="both"/>
        <w:rPr>
          <w:rFonts w:cs="Arial"/>
        </w:rPr>
      </w:pPr>
      <w:r w:rsidRPr="00E569D8">
        <w:rPr>
          <w:rFonts w:cs="Arial"/>
        </w:rPr>
        <w:t xml:space="preserve">Κυρίες και κύριοι συνάδελφοι, με τη συγκεκριμένη νομοθετική πρωτοβουλία θωρακίζεται η χώρα μας από τις αρνητικές επιπτώσεις που θα προκύψουν σε περίπτωση εξόδου του Ηνωμένου Βασιλείου, χωρίς την ύπαρξη συμφωνίας αποχώρησης. Τουλάχιστον σε αυτή την περίπτωση το κράτος επέδειξε προνοητικότητα, οργανωτικότητα και αποτελεσματικότητα, γι' αυτό και δεν πρέπει να διστάσουμε να δώσουμε τα εύσημα στην </w:t>
      </w:r>
      <w:r w:rsidR="004558C8">
        <w:rPr>
          <w:rFonts w:cs="Arial"/>
        </w:rPr>
        <w:t>Π</w:t>
      </w:r>
      <w:r w:rsidRPr="00E569D8">
        <w:rPr>
          <w:rFonts w:cs="Arial"/>
        </w:rPr>
        <w:t xml:space="preserve">ολιτική </w:t>
      </w:r>
      <w:r w:rsidR="004558C8">
        <w:rPr>
          <w:rFonts w:cs="Arial"/>
        </w:rPr>
        <w:t>Η</w:t>
      </w:r>
      <w:r w:rsidRPr="00E569D8">
        <w:rPr>
          <w:rFonts w:cs="Arial"/>
        </w:rPr>
        <w:t xml:space="preserve">γεσία του Υπουργείου Εξωτερικών που έφερε εις πέρας μια εξόχως δύσκολη και απαιτητική διαδικασία. Ευελπιστούμε όλοι, κύριε Υπουργέ, πώς μετά την έξοδο της Βρετανίας από την </w:t>
      </w:r>
      <w:r w:rsidR="004558C8">
        <w:rPr>
          <w:iCs/>
        </w:rPr>
        <w:t>Ευρωπαϊκή Ένωση</w:t>
      </w:r>
      <w:r w:rsidRPr="00E569D8">
        <w:rPr>
          <w:rFonts w:cs="Arial"/>
        </w:rPr>
        <w:t>, θα μπορέσουμε να οικοδομήσουμε μαζί της, μια λειτουργική και αμοιβαία επωφελής σχέση, αντάξια των ιστορικών δεσμών των δύο χωρών μας.</w:t>
      </w:r>
    </w:p>
    <w:p w:rsidR="00442777" w:rsidRPr="00E569D8" w:rsidRDefault="00442777" w:rsidP="00D9121D">
      <w:pPr>
        <w:spacing w:line="276" w:lineRule="auto"/>
        <w:ind w:firstLine="720"/>
        <w:jc w:val="both"/>
        <w:rPr>
          <w:rFonts w:cs="Arial"/>
        </w:rPr>
      </w:pPr>
      <w:r w:rsidRPr="00E569D8">
        <w:rPr>
          <w:rFonts w:cs="Arial"/>
        </w:rPr>
        <w:t xml:space="preserve">Κυρίες και κύριοι συνάδελφοι, θέλω να πιστεύω πως το συγκεκριμένο νομοσχέδιο θα τύχει της υποστήριξής σας και θα υπερψηφιστεί </w:t>
      </w:r>
      <w:r w:rsidR="004558C8">
        <w:rPr>
          <w:rFonts w:cs="Arial"/>
        </w:rPr>
        <w:t>σ</w:t>
      </w:r>
      <w:r w:rsidRPr="00E569D8">
        <w:rPr>
          <w:rFonts w:cs="Arial"/>
        </w:rPr>
        <w:t>την Ολομέλεια, από όλες τις πτέρυγες της Βουλής.</w:t>
      </w:r>
    </w:p>
    <w:p w:rsidR="00442777" w:rsidRPr="00E569D8" w:rsidRDefault="00442777" w:rsidP="00D9121D">
      <w:pPr>
        <w:spacing w:line="276" w:lineRule="auto"/>
        <w:ind w:firstLine="720"/>
        <w:jc w:val="both"/>
        <w:rPr>
          <w:rFonts w:cs="Arial"/>
        </w:rPr>
      </w:pPr>
      <w:r w:rsidRPr="00E569D8">
        <w:rPr>
          <w:rFonts w:cs="Arial"/>
        </w:rPr>
        <w:t>Σας ευχαριστώ πολύ</w:t>
      </w:r>
    </w:p>
    <w:p w:rsidR="00442777" w:rsidRPr="00E569D8" w:rsidRDefault="00442777" w:rsidP="00D9121D">
      <w:pPr>
        <w:spacing w:line="276" w:lineRule="auto"/>
        <w:ind w:firstLine="720"/>
        <w:jc w:val="both"/>
        <w:rPr>
          <w:rFonts w:cs="Arial"/>
        </w:rPr>
      </w:pPr>
      <w:r w:rsidRPr="00E569D8">
        <w:rPr>
          <w:rFonts w:cs="Arial"/>
          <w:b/>
        </w:rPr>
        <w:t>ΚΩΝΣΤΑΝΤΙΝΟΣ ΓΚΙΟΥΛΕΚΑΣ (Προεδρεύων των Επιτροπών):</w:t>
      </w:r>
      <w:r w:rsidRPr="00E569D8">
        <w:rPr>
          <w:rFonts w:cs="Arial"/>
        </w:rPr>
        <w:t xml:space="preserve"> Σας ευχαριστούμε πολύ, κύριε </w:t>
      </w:r>
      <w:proofErr w:type="spellStart"/>
      <w:r w:rsidRPr="00E569D8">
        <w:rPr>
          <w:rFonts w:cs="Arial"/>
        </w:rPr>
        <w:t>Δερμεντζόπουλε</w:t>
      </w:r>
      <w:proofErr w:type="spellEnd"/>
      <w:r w:rsidRPr="00E569D8">
        <w:rPr>
          <w:rFonts w:cs="Arial"/>
        </w:rPr>
        <w:t>.</w:t>
      </w:r>
    </w:p>
    <w:p w:rsidR="00442777" w:rsidRPr="00E569D8" w:rsidRDefault="00442777" w:rsidP="00D9121D">
      <w:pPr>
        <w:spacing w:line="276" w:lineRule="auto"/>
        <w:ind w:firstLine="720"/>
        <w:jc w:val="both"/>
        <w:rPr>
          <w:rFonts w:cs="Arial"/>
        </w:rPr>
      </w:pPr>
      <w:r w:rsidRPr="00E569D8">
        <w:rPr>
          <w:rFonts w:cs="Arial"/>
        </w:rPr>
        <w:t>Το λόγο έχει η κυρία Τζάκρη, Εισηγήτρια της Μειοψηφίας.</w:t>
      </w:r>
    </w:p>
    <w:p w:rsidR="00442777" w:rsidRPr="00E569D8" w:rsidRDefault="00442777" w:rsidP="00D9121D">
      <w:pPr>
        <w:spacing w:line="276" w:lineRule="auto"/>
        <w:ind w:firstLine="720"/>
        <w:jc w:val="both"/>
        <w:rPr>
          <w:rFonts w:cs="Arial"/>
        </w:rPr>
      </w:pPr>
      <w:r w:rsidRPr="00E569D8">
        <w:rPr>
          <w:rFonts w:cs="Arial"/>
          <w:b/>
        </w:rPr>
        <w:t xml:space="preserve">ΘΕΟΔΩΡΑ ΤΖΑΚΡΗ (Εισηγήτρια της Μειοψηφίας): </w:t>
      </w:r>
      <w:r w:rsidRPr="00E569D8">
        <w:rPr>
          <w:rFonts w:cs="Arial"/>
        </w:rPr>
        <w:t>Σας ευχαριστώ πολύ, κύριε Πρόεδρε.</w:t>
      </w:r>
    </w:p>
    <w:p w:rsidR="00442777" w:rsidRPr="00E569D8" w:rsidRDefault="00442777" w:rsidP="00D9121D">
      <w:pPr>
        <w:spacing w:line="276" w:lineRule="auto"/>
        <w:ind w:firstLine="720"/>
        <w:jc w:val="both"/>
        <w:rPr>
          <w:rFonts w:cs="Arial"/>
        </w:rPr>
      </w:pPr>
      <w:r w:rsidRPr="00E569D8">
        <w:rPr>
          <w:rFonts w:cs="Arial"/>
        </w:rPr>
        <w:t xml:space="preserve">Κυρίες και κύριοι βουλευτές, την 31η Ιανουαρίου του 2020 το Ηνωμένο Βασίλειο πρόκειται να αποχωρήσει από την </w:t>
      </w:r>
      <w:r w:rsidR="004558C8">
        <w:rPr>
          <w:iCs/>
        </w:rPr>
        <w:t>Ευρωπαϊκή Ένωση</w:t>
      </w:r>
      <w:r w:rsidR="004558C8" w:rsidRPr="00E569D8">
        <w:rPr>
          <w:rFonts w:cs="Arial"/>
        </w:rPr>
        <w:t xml:space="preserve"> </w:t>
      </w:r>
      <w:r w:rsidRPr="00E569D8">
        <w:rPr>
          <w:rFonts w:cs="Arial"/>
        </w:rPr>
        <w:t>ημερομηνία, βέβαια, η οποία απλώς έχει καταδειχθεί από προηγούμενους ομιλητές και έχει αναβληθεί μέχρι σήμερα τρεις φορές, μετά το δημοψήφισμα του 2016.</w:t>
      </w:r>
    </w:p>
    <w:p w:rsidR="00442777" w:rsidRPr="00E569D8" w:rsidRDefault="00442777" w:rsidP="00D9121D">
      <w:pPr>
        <w:spacing w:line="276" w:lineRule="auto"/>
        <w:ind w:firstLine="720"/>
        <w:jc w:val="both"/>
        <w:rPr>
          <w:rFonts w:cs="Arial"/>
        </w:rPr>
      </w:pPr>
      <w:r w:rsidRPr="00E569D8">
        <w:rPr>
          <w:rFonts w:cs="Arial"/>
        </w:rPr>
        <w:t xml:space="preserve">Η 1η Ιουλίου του 2020, είναι η καταληκτική ημερομηνία για ενδεχόμενη παράταση της μεταβατικής περιόδου. Μετά την αποχώρηση από την </w:t>
      </w:r>
      <w:r w:rsidR="004558C8">
        <w:rPr>
          <w:iCs/>
        </w:rPr>
        <w:t>Ευρωπαϊκή Ένωση</w:t>
      </w:r>
      <w:r w:rsidR="004558C8">
        <w:rPr>
          <w:rFonts w:cs="Arial"/>
        </w:rPr>
        <w:t>,</w:t>
      </w:r>
      <w:r w:rsidRPr="00E569D8">
        <w:rPr>
          <w:rFonts w:cs="Arial"/>
        </w:rPr>
        <w:t xml:space="preserve"> η χώρα θα εισέλθει σε μια μεταβατική φάση στην οποία η σχέση της με υπόλοιπα 27 κράτη-μέλη της </w:t>
      </w:r>
      <w:r w:rsidR="004558C8">
        <w:rPr>
          <w:iCs/>
        </w:rPr>
        <w:t>Ευρωπαϊκής Ένωσης</w:t>
      </w:r>
      <w:r w:rsidR="004558C8" w:rsidRPr="00E569D8">
        <w:rPr>
          <w:rFonts w:cs="Arial"/>
        </w:rPr>
        <w:t xml:space="preserve"> </w:t>
      </w:r>
      <w:r w:rsidRPr="00E569D8">
        <w:rPr>
          <w:rFonts w:cs="Arial"/>
        </w:rPr>
        <w:t>θα παραμείνουν στο ίδιο επίπεδο με σήμερα και μέχρι τη λήξη της μεταβατικής περιόδου.</w:t>
      </w:r>
    </w:p>
    <w:p w:rsidR="00442777" w:rsidRPr="00E569D8" w:rsidRDefault="00442777" w:rsidP="00D9121D">
      <w:pPr>
        <w:spacing w:line="276" w:lineRule="auto"/>
        <w:ind w:firstLine="720"/>
        <w:jc w:val="both"/>
        <w:rPr>
          <w:rFonts w:cs="Arial"/>
        </w:rPr>
      </w:pPr>
      <w:r w:rsidRPr="00E569D8">
        <w:rPr>
          <w:rFonts w:cs="Arial"/>
        </w:rPr>
        <w:t xml:space="preserve">Η 31η Δεκεμβρίου του 2020, είναι το τέλος αυτής της μεταβατικής περιόδου. Πρόκειται ουσιαστικά για το τέλος των δεσμών ανάμεσα στην </w:t>
      </w:r>
      <w:r w:rsidR="004558C8">
        <w:rPr>
          <w:iCs/>
        </w:rPr>
        <w:t>Ευρωπαϊκή Ένωση</w:t>
      </w:r>
      <w:r w:rsidR="004558C8" w:rsidRPr="00E569D8">
        <w:rPr>
          <w:rFonts w:cs="Arial"/>
        </w:rPr>
        <w:t xml:space="preserve"> </w:t>
      </w:r>
      <w:r w:rsidRPr="00E569D8">
        <w:rPr>
          <w:rFonts w:cs="Arial"/>
        </w:rPr>
        <w:t>και το Ηνωμένο Βασίλειο</w:t>
      </w:r>
      <w:r>
        <w:rPr>
          <w:rFonts w:cs="Arial"/>
        </w:rPr>
        <w:t>, όπως υπήρξαν</w:t>
      </w:r>
      <w:r w:rsidRPr="00E569D8">
        <w:rPr>
          <w:rFonts w:cs="Arial"/>
        </w:rPr>
        <w:t xml:space="preserve"> επί 47 ολόκληρα έτη.</w:t>
      </w:r>
      <w:r w:rsidR="004558C8">
        <w:rPr>
          <w:rFonts w:cs="Arial"/>
        </w:rPr>
        <w:t xml:space="preserve">  </w:t>
      </w:r>
      <w:r w:rsidRPr="00E569D8">
        <w:rPr>
          <w:rFonts w:cs="Arial"/>
        </w:rPr>
        <w:t>Χωρίς νέα συμφωνία ή παράταση της μεταβατικής περιόδου, το εμπόριο και οι μεταφορές μεταξύ των όλων, κινδυνεύουν με έντονες αναταράξεις.</w:t>
      </w:r>
    </w:p>
    <w:p w:rsidR="00442777" w:rsidRPr="00E569D8" w:rsidRDefault="00442777" w:rsidP="00D9121D">
      <w:pPr>
        <w:spacing w:line="276" w:lineRule="auto"/>
        <w:ind w:firstLine="720"/>
        <w:jc w:val="both"/>
        <w:rPr>
          <w:rFonts w:cs="Arial"/>
        </w:rPr>
      </w:pPr>
      <w:r w:rsidRPr="00E569D8">
        <w:rPr>
          <w:rFonts w:cs="Arial"/>
        </w:rPr>
        <w:t xml:space="preserve">Αυτό που θέλω να καταδείξω θυμίζοντας την ελληνική προετοιμασία και να υπενθυμίσω, είναι, ότι για την συνολική και συντονισμένη προετοιμασία των ελληνικών θέσεων που περιλαμβάνονται στους διαπραγματευτικούς στόχους της </w:t>
      </w:r>
      <w:r w:rsidR="004558C8">
        <w:rPr>
          <w:iCs/>
        </w:rPr>
        <w:t>Ευρωπαϊκής Ένωσης</w:t>
      </w:r>
      <w:r w:rsidR="004558C8" w:rsidRPr="00E569D8">
        <w:rPr>
          <w:rFonts w:cs="Arial"/>
        </w:rPr>
        <w:t xml:space="preserve"> </w:t>
      </w:r>
      <w:r w:rsidRPr="00E569D8">
        <w:rPr>
          <w:rFonts w:cs="Arial"/>
        </w:rPr>
        <w:lastRenderedPageBreak/>
        <w:t xml:space="preserve">συστήθηκε τον Ιούνιο του 2016 με υπουργική απόφαση, μία μη αμειβόμενη συντονιστική Διυπουργική Επιτροπή για το </w:t>
      </w:r>
      <w:r w:rsidRPr="00E569D8">
        <w:rPr>
          <w:rFonts w:cs="Arial"/>
          <w:lang w:val="en-US"/>
        </w:rPr>
        <w:t>Brexit</w:t>
      </w:r>
      <w:r w:rsidRPr="00E569D8">
        <w:rPr>
          <w:rFonts w:cs="Arial"/>
        </w:rPr>
        <w:t xml:space="preserve">. </w:t>
      </w:r>
    </w:p>
    <w:p w:rsidR="00442777" w:rsidRPr="00E569D8" w:rsidRDefault="00442777" w:rsidP="00D9121D">
      <w:pPr>
        <w:spacing w:line="276" w:lineRule="auto"/>
        <w:ind w:firstLine="720"/>
        <w:jc w:val="both"/>
        <w:rPr>
          <w:rFonts w:cs="Arial"/>
        </w:rPr>
      </w:pPr>
      <w:r w:rsidRPr="00E569D8">
        <w:rPr>
          <w:rFonts w:cs="Arial"/>
        </w:rPr>
        <w:t xml:space="preserve">Σε σύνθεση Γενικών Γραμματέων συναρμόδιων Υπουργείων, η διυπουργική αυτή Επιτροπή συνεδρίασε σε τακτά χρονικά διαστήματα υπό την Προεδρία του Γενικού Γραμματέα του Υπουργείου Εξωτερικών και εκπόνησε το Μάρτιο του 2017, προκαταρκτική μελέτη επιπτώσεων </w:t>
      </w:r>
      <w:r w:rsidRPr="00E569D8">
        <w:rPr>
          <w:rFonts w:cs="Arial"/>
          <w:lang w:val="en-US"/>
        </w:rPr>
        <w:t>Brexit</w:t>
      </w:r>
      <w:r w:rsidRPr="00E569D8">
        <w:rPr>
          <w:rFonts w:cs="Arial"/>
        </w:rPr>
        <w:t xml:space="preserve"> στην Ελλάδα. </w:t>
      </w:r>
    </w:p>
    <w:p w:rsidR="00442777" w:rsidRPr="00E569D8" w:rsidRDefault="00442777" w:rsidP="00D9121D">
      <w:pPr>
        <w:spacing w:line="276" w:lineRule="auto"/>
        <w:ind w:firstLine="720"/>
        <w:jc w:val="both"/>
        <w:rPr>
          <w:rFonts w:cs="Arial"/>
        </w:rPr>
      </w:pPr>
      <w:r w:rsidRPr="00E569D8">
        <w:rPr>
          <w:rFonts w:cs="Arial"/>
        </w:rPr>
        <w:t xml:space="preserve">Μέχρι και το Νοέμβριο του 2018 αυτή η ειδική Συντονιστική Διυπουργική Επιτροπή μαζί με τη μόνιμη αντιπροσωπεία της Ελλάδας στις Βρυξέλλες, προετοίμασαν με επιτυχία όλες τις επιμέρους θέσεις της Ελλάδος που συμπεριελήφθησαν στην κοινή διαπραγματευτική θέση της </w:t>
      </w:r>
      <w:r w:rsidR="004E2C4B">
        <w:rPr>
          <w:iCs/>
        </w:rPr>
        <w:t>Ευρωπαϊκής Ένωσης,</w:t>
      </w:r>
      <w:r w:rsidR="004E2C4B" w:rsidRPr="00E569D8">
        <w:rPr>
          <w:rFonts w:cs="Arial"/>
        </w:rPr>
        <w:t xml:space="preserve"> </w:t>
      </w:r>
      <w:r w:rsidRPr="00E569D8">
        <w:rPr>
          <w:rFonts w:cs="Arial"/>
        </w:rPr>
        <w:t>για τις διαπραγματεύσεις που διεξάγονταν</w:t>
      </w:r>
      <w:r w:rsidR="004E2C4B">
        <w:rPr>
          <w:rFonts w:cs="Arial"/>
        </w:rPr>
        <w:t>,</w:t>
      </w:r>
      <w:r w:rsidRPr="00E569D8">
        <w:rPr>
          <w:rFonts w:cs="Arial"/>
        </w:rPr>
        <w:t xml:space="preserve"> για την συμφωνία αποχώρησης.</w:t>
      </w:r>
    </w:p>
    <w:p w:rsidR="00442777" w:rsidRPr="00E569D8" w:rsidRDefault="00442777" w:rsidP="00D9121D">
      <w:pPr>
        <w:spacing w:line="276" w:lineRule="auto"/>
        <w:ind w:firstLine="720"/>
        <w:jc w:val="both"/>
        <w:rPr>
          <w:rFonts w:cs="Arial"/>
        </w:rPr>
      </w:pPr>
      <w:r w:rsidRPr="00E569D8">
        <w:rPr>
          <w:rFonts w:cs="Arial"/>
        </w:rPr>
        <w:t xml:space="preserve">Η Ελλάδα, όπως είπα και </w:t>
      </w:r>
      <w:r w:rsidR="004E2C4B">
        <w:rPr>
          <w:rFonts w:cs="Arial"/>
        </w:rPr>
        <w:t>σ</w:t>
      </w:r>
      <w:r w:rsidRPr="00E569D8">
        <w:rPr>
          <w:rFonts w:cs="Arial"/>
        </w:rPr>
        <w:t>την πρώτη εισήγησή μου στη συζήτηση επί της αρχής, δεν μπορεί παρά να σεβαστεί απολύτως την απόφαση του Ηνωμένου Βασιλείου για αποχώρηση, πρέπει, όμως, όσο το δυνατόν συντομότερα να ρυθμίσει διμερώς με το Ηνωμένο Βασίλειο, μια σειρά από σημαντικά ζητήματα, ώστε να μην επηρεαστούν αρνητικά οι σχέσεις των δύο κρατών μετά την επικείμενη αποχώρηση.</w:t>
      </w:r>
    </w:p>
    <w:p w:rsidR="00442777" w:rsidRPr="00E569D8" w:rsidRDefault="00442777" w:rsidP="00D9121D">
      <w:pPr>
        <w:spacing w:line="276" w:lineRule="auto"/>
        <w:ind w:firstLine="720"/>
        <w:jc w:val="both"/>
        <w:rPr>
          <w:rFonts w:cs="Arial"/>
        </w:rPr>
      </w:pPr>
      <w:r w:rsidRPr="00E569D8">
        <w:rPr>
          <w:rFonts w:cs="Arial"/>
        </w:rPr>
        <w:t>Ποια είναι αυτά τα σημαντικά ζητήματα τα οποία έχουν προσδιοριστεί, ώστε να αποτελέσουν αντικείμενο διμερών επαφών ή διμερών διαπραγματεύσεων και στη συνέχεια διμερών συμφωνιών με το Ηνωμένο Βασίλειο.</w:t>
      </w:r>
    </w:p>
    <w:p w:rsidR="00442777" w:rsidRPr="00312EFF" w:rsidRDefault="00442777" w:rsidP="00D9121D">
      <w:pPr>
        <w:spacing w:line="276" w:lineRule="auto"/>
        <w:ind w:firstLine="720"/>
        <w:jc w:val="both"/>
        <w:rPr>
          <w:rFonts w:cs="Arial"/>
        </w:rPr>
      </w:pPr>
      <w:r w:rsidRPr="00E569D8">
        <w:rPr>
          <w:rFonts w:cs="Arial"/>
        </w:rPr>
        <w:t>Πρώτον, η νομισματική ισοτιμία. Όλες οι επιπτώσεις οι οποίες αφορούν σημαντικούς τομείς, όπως είναι το εμπόριο και οι εξαγωγές, ο τουρισμός και η ναυτιλία, λαμβάνουν υπόψη ως παραδοχή ό,τι η βρετανική στερλίνα, θα υποτιμηθεί έναντι του ευρώ.</w:t>
      </w:r>
      <w:r w:rsidR="004E2C4B">
        <w:rPr>
          <w:rFonts w:cs="Arial"/>
        </w:rPr>
        <w:t xml:space="preserve"> </w:t>
      </w:r>
      <w:r>
        <w:rPr>
          <w:rFonts w:cs="Arial"/>
        </w:rPr>
        <w:t>Εγώ, όμως, θέλω να καταδ</w:t>
      </w:r>
      <w:r w:rsidRPr="00E569D8">
        <w:rPr>
          <w:rFonts w:cs="Arial"/>
        </w:rPr>
        <w:t xml:space="preserve">είξω, κυρίες και κύριοι συνάδελφοι, ότι για την ώρα, παρατηρούμε την ενίσχυση της στερλίνας. </w:t>
      </w:r>
      <w:r>
        <w:rPr>
          <w:rFonts w:cs="Arial"/>
        </w:rPr>
        <w:t xml:space="preserve">Βέβαια, δεν έχει συμβεί και το </w:t>
      </w:r>
      <w:r w:rsidRPr="00E569D8">
        <w:rPr>
          <w:rFonts w:cs="Arial"/>
          <w:lang w:val="en-US"/>
        </w:rPr>
        <w:t>Brexit</w:t>
      </w:r>
      <w:r w:rsidRPr="00312EFF">
        <w:rPr>
          <w:rFonts w:cs="Arial"/>
        </w:rPr>
        <w:t>.</w:t>
      </w:r>
    </w:p>
    <w:p w:rsidR="00442777" w:rsidRPr="00E569D8" w:rsidRDefault="00442777" w:rsidP="00D9121D">
      <w:pPr>
        <w:spacing w:line="276" w:lineRule="auto"/>
        <w:ind w:firstLine="720"/>
        <w:jc w:val="both"/>
        <w:rPr>
          <w:rFonts w:cs="Arial"/>
        </w:rPr>
      </w:pPr>
      <w:r w:rsidRPr="00E569D8">
        <w:rPr>
          <w:rFonts w:cs="Arial"/>
        </w:rPr>
        <w:t xml:space="preserve">Με δεδομένο ότι στις εκτιμήσεις όλες θα υπάρξει υποτίμηση της στερλίνας έναντι του ευρώ, έχουν στη μελέτη επιπτώσεων </w:t>
      </w:r>
      <w:r w:rsidRPr="00E569D8">
        <w:rPr>
          <w:rFonts w:cs="Arial"/>
          <w:lang w:val="en-US"/>
        </w:rPr>
        <w:t>Brexit</w:t>
      </w:r>
      <w:r w:rsidRPr="00E569D8">
        <w:rPr>
          <w:rFonts w:cs="Arial"/>
        </w:rPr>
        <w:t xml:space="preserve"> -να το πω κατ' αυτήν την έννοια- προσδιορισθεί και οι επιπτώσεις</w:t>
      </w:r>
      <w:r>
        <w:rPr>
          <w:rFonts w:cs="Arial"/>
        </w:rPr>
        <w:t xml:space="preserve"> σ’</w:t>
      </w:r>
      <w:r w:rsidRPr="00E569D8">
        <w:rPr>
          <w:rFonts w:cs="Arial"/>
        </w:rPr>
        <w:t xml:space="preserve"> αυτούς τους κλάδους στους οποίους ανέφερα.</w:t>
      </w:r>
    </w:p>
    <w:p w:rsidR="00442777" w:rsidRPr="00E569D8" w:rsidRDefault="00442777" w:rsidP="00D9121D">
      <w:pPr>
        <w:spacing w:line="276" w:lineRule="auto"/>
        <w:ind w:firstLine="720"/>
        <w:jc w:val="both"/>
        <w:rPr>
          <w:rFonts w:cs="Arial"/>
        </w:rPr>
      </w:pPr>
    </w:p>
    <w:p w:rsidR="00442777" w:rsidRDefault="00442777"/>
    <w:p w:rsidR="00442777" w:rsidRDefault="00442777">
      <w:pPr>
        <w:sectPr w:rsidR="00442777">
          <w:headerReference w:type="even" r:id="rId20"/>
          <w:headerReference w:type="default" r:id="rId21"/>
          <w:footerReference w:type="even" r:id="rId22"/>
          <w:footerReference w:type="default" r:id="rId23"/>
          <w:headerReference w:type="first" r:id="rId24"/>
          <w:footerReference w:type="first" r:id="rId25"/>
          <w:pgSz w:w="11906" w:h="16838"/>
          <w:pgMar w:top="1440" w:right="1800" w:bottom="1440" w:left="1800" w:header="708" w:footer="708" w:gutter="0"/>
          <w:cols w:space="708"/>
          <w:docGrid w:linePitch="360"/>
        </w:sectPr>
      </w:pPr>
    </w:p>
    <w:p w:rsidR="00442777" w:rsidRPr="008318DF" w:rsidRDefault="00442777" w:rsidP="00D9121D">
      <w:pPr>
        <w:spacing w:line="276" w:lineRule="auto"/>
        <w:ind w:firstLine="720"/>
        <w:jc w:val="both"/>
      </w:pPr>
      <w:r>
        <w:lastRenderedPageBreak/>
        <w:t xml:space="preserve">Επομένως, αναμένονται </w:t>
      </w:r>
      <w:r w:rsidRPr="008318DF">
        <w:t xml:space="preserve"> σύμφωνα με την ακρόαση των φορέων που είχαμε κατά την προηγούμενη συζήτηση</w:t>
      </w:r>
      <w:r>
        <w:t>,</w:t>
      </w:r>
      <w:r w:rsidRPr="008318DF">
        <w:t xml:space="preserve"> σημαντικές επιπτώσεις σε ό,τι αφορά τον τουρισμό και θα ξεκινήσω από αυτό</w:t>
      </w:r>
      <w:r>
        <w:t xml:space="preserve">, γιατί είναι ένα πολύ σημαντικό </w:t>
      </w:r>
      <w:r w:rsidRPr="008318DF">
        <w:t xml:space="preserve"> κ</w:t>
      </w:r>
      <w:r>
        <w:t>εφάλαιο στις σχέσεις μας με το Ηνωμένο Β</w:t>
      </w:r>
      <w:r w:rsidRPr="008318DF">
        <w:t>ασίλειο του ελληνικού τουριστικ</w:t>
      </w:r>
      <w:r>
        <w:t>ού προϊόντος, αλλά κυρίως και τα</w:t>
      </w:r>
      <w:r w:rsidRPr="008318DF">
        <w:t xml:space="preserve"> ελ</w:t>
      </w:r>
      <w:r>
        <w:t xml:space="preserve">ληνικά διατροφικά προϊόντα που ως επί </w:t>
      </w:r>
      <w:r w:rsidRPr="008318DF">
        <w:t xml:space="preserve"> το </w:t>
      </w:r>
      <w:r w:rsidR="004E2C4B" w:rsidRPr="008318DF">
        <w:t>πλείστ</w:t>
      </w:r>
      <w:r w:rsidR="004E2C4B">
        <w:t>ω</w:t>
      </w:r>
      <w:r w:rsidR="004E2C4B" w:rsidRPr="008318DF">
        <w:t>ν</w:t>
      </w:r>
      <w:r>
        <w:t xml:space="preserve"> εξάγονται στη Μ</w:t>
      </w:r>
      <w:r w:rsidRPr="008318DF">
        <w:t>εγάλη Βρετανία.</w:t>
      </w:r>
    </w:p>
    <w:p w:rsidR="00442777" w:rsidRPr="008318DF" w:rsidRDefault="00442777" w:rsidP="00D9121D">
      <w:pPr>
        <w:spacing w:line="276" w:lineRule="auto"/>
        <w:ind w:firstLine="720"/>
        <w:jc w:val="both"/>
      </w:pPr>
      <w:r w:rsidRPr="008318DF">
        <w:t>Όσον αφορά τον τουρισμό, αναμένονται οι αφίξεις τουριστών</w:t>
      </w:r>
      <w:r>
        <w:t xml:space="preserve"> και επισκεπτών από τη Μ</w:t>
      </w:r>
      <w:r w:rsidRPr="008318DF">
        <w:t>εγάλη Βρετανία να επηρεαστούν αρνητικά για δύο κυρίως λόγους. Πρώτον, διότι η μείωση τ</w:t>
      </w:r>
      <w:r>
        <w:t>ου πραγματικού εισοδήματος των Β</w:t>
      </w:r>
      <w:r w:rsidRPr="008318DF">
        <w:t>ρετανών εξαιτίας της υποτίμησης της συν</w:t>
      </w:r>
      <w:r>
        <w:t>αλλαγματικής ισοτιμίας της στερλίνας</w:t>
      </w:r>
      <w:r w:rsidRPr="008318DF">
        <w:t xml:space="preserve"> έναντι του ευρώ, αλλά και της παράλληλης α</w:t>
      </w:r>
      <w:r>
        <w:t>νόδου του πληθωρισμού σε επίπεδο</w:t>
      </w:r>
      <w:r w:rsidRPr="008318DF">
        <w:t xml:space="preserve"> τιμών στη μεγάλη Βρετανία</w:t>
      </w:r>
      <w:r>
        <w:t>,</w:t>
      </w:r>
      <w:r w:rsidRPr="008318DF">
        <w:t xml:space="preserve"> εκτιμάται ότι θα κυμανθ</w:t>
      </w:r>
      <w:r>
        <w:t xml:space="preserve">εί ανοδικά λόγω των ακριβότερων </w:t>
      </w:r>
      <w:r w:rsidRPr="008318DF">
        <w:t>εισαγωγών</w:t>
      </w:r>
      <w:r w:rsidR="004E2C4B">
        <w:t>,</w:t>
      </w:r>
      <w:r w:rsidRPr="008318DF">
        <w:t xml:space="preserve"> ενδέχ</w:t>
      </w:r>
      <w:r>
        <w:t>εται να περιορίσει ταξίδια των Β</w:t>
      </w:r>
      <w:r w:rsidRPr="008318DF">
        <w:t>ρετανών</w:t>
      </w:r>
    </w:p>
    <w:p w:rsidR="00442777" w:rsidRPr="008318DF" w:rsidRDefault="00442777" w:rsidP="00D9121D">
      <w:pPr>
        <w:spacing w:line="276" w:lineRule="auto"/>
        <w:ind w:firstLine="720"/>
        <w:jc w:val="both"/>
      </w:pPr>
      <w:r>
        <w:t>Κ</w:t>
      </w:r>
      <w:r w:rsidRPr="008318DF">
        <w:t>ατά δεύτερον, οι πιθανές αλλαγές της σχετικής</w:t>
      </w:r>
      <w:r>
        <w:t xml:space="preserve"> διαδικασίας έκδοσης βίζας,</w:t>
      </w:r>
      <w:r w:rsidRPr="008318DF">
        <w:t xml:space="preserve"> συνιστούν παράμετρο που </w:t>
      </w:r>
      <w:r>
        <w:t>θα επηρεάσει τις αποφάσεις των Β</w:t>
      </w:r>
      <w:r w:rsidRPr="008318DF">
        <w:t>ρετανών τουριστών. Κατ' αυτή την έννοια, όπως προ</w:t>
      </w:r>
      <w:r w:rsidR="004E2C4B">
        <w:t xml:space="preserve"> </w:t>
      </w:r>
      <w:r w:rsidRPr="008318DF">
        <w:t>είπα κατά την εισήγησή μου</w:t>
      </w:r>
      <w:r>
        <w:t xml:space="preserve"> στη συζήτηση επί της Α</w:t>
      </w:r>
      <w:r w:rsidRPr="008318DF">
        <w:t>ρχής, θα</w:t>
      </w:r>
      <w:r>
        <w:t xml:space="preserve"> πρέπει να υπάρξουν επαφές του Ελληνικού Οργανισμού Τ</w:t>
      </w:r>
      <w:r w:rsidRPr="008318DF">
        <w:t xml:space="preserve">ουρισμού με τις αντίστοιχες υπηρεσίες τουρισμού, τόσο της </w:t>
      </w:r>
      <w:r>
        <w:t>Μ</w:t>
      </w:r>
      <w:r w:rsidRPr="008318DF">
        <w:t xml:space="preserve">εγάλης Βρετανίας όσο και της Ιρλανδίας, ώστε να μην υπάρχουν απώλειες σε ό,τι αφορά την ελληνική τουριστική αγορά και γενικά την τουριστική κίνηση από </w:t>
      </w:r>
      <w:r>
        <w:t xml:space="preserve">πολίτες με χώρα προέλευσης την Μεγάλη Βρετανία προς </w:t>
      </w:r>
      <w:r w:rsidRPr="008318DF">
        <w:t>τη χώρα μας.</w:t>
      </w:r>
    </w:p>
    <w:p w:rsidR="00442777" w:rsidRPr="008318DF" w:rsidRDefault="00442777" w:rsidP="00D9121D">
      <w:pPr>
        <w:spacing w:line="276" w:lineRule="auto"/>
        <w:ind w:firstLine="720"/>
        <w:jc w:val="both"/>
      </w:pPr>
      <w:r w:rsidRPr="008318DF">
        <w:t xml:space="preserve">Η </w:t>
      </w:r>
      <w:r w:rsidR="004E2C4B">
        <w:t>Ν</w:t>
      </w:r>
      <w:r w:rsidRPr="008318DF">
        <w:t>αυτιλία ενδέχεται ως τομέας να επηρεαστεί σημ</w:t>
      </w:r>
      <w:r>
        <w:t xml:space="preserve">αντικά. Εκτιμάται ότι το </w:t>
      </w:r>
      <w:r>
        <w:rPr>
          <w:lang w:val="en-US"/>
        </w:rPr>
        <w:t>Brexit</w:t>
      </w:r>
      <w:r w:rsidRPr="00367086">
        <w:t xml:space="preserve"> </w:t>
      </w:r>
      <w:r w:rsidRPr="008318DF">
        <w:t>θα περιορίσει τα κέρδη των ναυτιλιακών εταιρειών μέσω της υποτίμησης της στερλίνας, της πιθανής επιβράδυνσης</w:t>
      </w:r>
      <w:r>
        <w:t xml:space="preserve"> του</w:t>
      </w:r>
      <w:r w:rsidRPr="008318DF">
        <w:t xml:space="preserve"> διεθνούς εμπορίου και της αύξησης των ναύλων. Αυτοί οι παράγοντες</w:t>
      </w:r>
      <w:r>
        <w:t xml:space="preserve"> εκτιμάται, ότι θα μειώσουν την ζήτηση για</w:t>
      </w:r>
      <w:r w:rsidRPr="008318DF">
        <w:t xml:space="preserve"> ναυτιλιακές υπηρεσίες</w:t>
      </w:r>
      <w:r>
        <w:t>, επιφέροντας</w:t>
      </w:r>
      <w:r w:rsidRPr="008318DF">
        <w:t xml:space="preserve"> σημαντικές ανακατα</w:t>
      </w:r>
      <w:r>
        <w:t xml:space="preserve">τάξεις και αλλαγές στο κλάδο </w:t>
      </w:r>
      <w:r w:rsidRPr="008318DF">
        <w:t xml:space="preserve"> και εν γένει στο διεθνές εμπόριο.</w:t>
      </w:r>
    </w:p>
    <w:p w:rsidR="00442777" w:rsidRPr="008318DF" w:rsidRDefault="00442777" w:rsidP="00D9121D">
      <w:pPr>
        <w:spacing w:line="276" w:lineRule="auto"/>
        <w:ind w:firstLine="720"/>
        <w:jc w:val="both"/>
      </w:pPr>
      <w:r w:rsidRPr="008318DF">
        <w:t xml:space="preserve">Είπα και στη συζήτηση μου </w:t>
      </w:r>
      <w:r>
        <w:t>επί της Α</w:t>
      </w:r>
      <w:r w:rsidRPr="008318DF">
        <w:t>ρχής, ότι αυτό το ενδεχόμενο έχει παράπλευρες απώλειες, όπως ήδη έχω επισημάνει, αλλά και οφέλη</w:t>
      </w:r>
      <w:r>
        <w:t>. Υπάρχει κατ' αυτή την έννοια  πεδίο δόξης λαμ</w:t>
      </w:r>
      <w:r w:rsidRPr="008318DF">
        <w:t>πρό</w:t>
      </w:r>
      <w:r w:rsidR="004E2C4B">
        <w:t>,</w:t>
      </w:r>
      <w:r w:rsidRPr="008318DF">
        <w:t xml:space="preserve"> για τον Πειραιά και γενικά για την</w:t>
      </w:r>
      <w:r>
        <w:t xml:space="preserve"> Ελληνόκτητη </w:t>
      </w:r>
      <w:r w:rsidR="004E2C4B">
        <w:t>Ν</w:t>
      </w:r>
      <w:r w:rsidRPr="008318DF">
        <w:t>αυτιλία</w:t>
      </w:r>
      <w:r>
        <w:t>, ώστε να δοθούν νέα</w:t>
      </w:r>
      <w:r w:rsidRPr="008318DF">
        <w:t xml:space="preserve"> φορολογικά κίνητρα</w:t>
      </w:r>
      <w:r w:rsidR="004E2C4B">
        <w:t>,</w:t>
      </w:r>
      <w:r w:rsidRPr="008318DF">
        <w:t xml:space="preserve"> για την εγκατάσταση ε</w:t>
      </w:r>
      <w:r w:rsidR="004E2C4B">
        <w:t>φ</w:t>
      </w:r>
      <w:r w:rsidRPr="008318DF">
        <w:t>οπλιστικών γραφείων στον Πειραιά και</w:t>
      </w:r>
      <w:r>
        <w:t xml:space="preserve"> στη</w:t>
      </w:r>
      <w:r w:rsidRPr="008318DF">
        <w:t xml:space="preserve"> συνέχεια άλλα φορο</w:t>
      </w:r>
      <w:r>
        <w:t>λογικά κίνητρα και για τη λειτουργία αυτών των εφοπλιστικ</w:t>
      </w:r>
      <w:r w:rsidRPr="008318DF">
        <w:t>ών γραφείων.</w:t>
      </w:r>
    </w:p>
    <w:p w:rsidR="00442777" w:rsidRPr="008318DF" w:rsidRDefault="00442777" w:rsidP="00D9121D">
      <w:pPr>
        <w:spacing w:line="276" w:lineRule="auto"/>
        <w:ind w:firstLine="720"/>
        <w:jc w:val="both"/>
      </w:pPr>
      <w:r w:rsidRPr="008318DF">
        <w:t>Σε ό,τι αφορά</w:t>
      </w:r>
      <w:r>
        <w:t xml:space="preserve"> το εμπόριο</w:t>
      </w:r>
      <w:r w:rsidRPr="008318DF">
        <w:t xml:space="preserve"> και γενικά τις εξαγωγές, μια ενδεχόμενη επιδε</w:t>
      </w:r>
      <w:r>
        <w:t>ίνωση του ρυθμού</w:t>
      </w:r>
      <w:r w:rsidRPr="008318DF">
        <w:t xml:space="preserve"> μεγέθυνσης των λοιπών οικονομιών της </w:t>
      </w:r>
      <w:r w:rsidR="004E2C4B">
        <w:rPr>
          <w:iCs/>
        </w:rPr>
        <w:t>Ευρωπαϊκής Ένωσης</w:t>
      </w:r>
      <w:r w:rsidRPr="008318DF">
        <w:t xml:space="preserve"> εξαιτίας του</w:t>
      </w:r>
      <w:r w:rsidRPr="001C05DE">
        <w:t xml:space="preserve"> </w:t>
      </w:r>
      <w:r>
        <w:rPr>
          <w:lang w:val="en-US"/>
        </w:rPr>
        <w:t>Brexit</w:t>
      </w:r>
      <w:r w:rsidRPr="008318DF">
        <w:t>, θα μπορούσε να επηρεάσει αρνητικά τις εμ</w:t>
      </w:r>
      <w:r>
        <w:t xml:space="preserve">πορικές ροές της Ελλάδας, με τις πιθανές </w:t>
      </w:r>
      <w:r w:rsidRPr="008318DF">
        <w:t xml:space="preserve"> απώλειες</w:t>
      </w:r>
      <w:r>
        <w:t xml:space="preserve"> να</w:t>
      </w:r>
      <w:r w:rsidRPr="008318DF">
        <w:t xml:space="preserve"> εκτιμώνται ανάμεσα στο 0,3 έως</w:t>
      </w:r>
      <w:r>
        <w:t xml:space="preserve"> το 1</w:t>
      </w:r>
      <w:r w:rsidRPr="008318DF">
        <w:t>% του ονομαστικού Α.Ε.Π. σε βάθος διετίας. Εκτός όμως από το άμεσο κόστος στις ελληνικές εξαγωγές αγαθών και υπηρεσιών και στις β</w:t>
      </w:r>
      <w:r>
        <w:t>ρετανικές επενδύσεις</w:t>
      </w:r>
      <w:r w:rsidR="004E2C4B">
        <w:t>,</w:t>
      </w:r>
      <w:r w:rsidRPr="008318DF">
        <w:t xml:space="preserve"> λόγω της υποτίμησης της αγγλικής λίρας, υπάρχει και ένα ιδιαίτερο σημαντικό έμμεσο κόστος. Πιο αναλυτικά</w:t>
      </w:r>
      <w:r>
        <w:t>,</w:t>
      </w:r>
      <w:r w:rsidRPr="008318DF">
        <w:t xml:space="preserve"> οι αναταράξεις στον χρηματοπιστωτικό τομέα</w:t>
      </w:r>
      <w:r w:rsidR="004E2C4B">
        <w:t>. Ή</w:t>
      </w:r>
      <w:r w:rsidRPr="008318DF">
        <w:t>δη συζητείται η μεταφορά της έδρας πολλών τραπεζών από το</w:t>
      </w:r>
      <w:r w:rsidR="004E2C4B">
        <w:t xml:space="preserve"> </w:t>
      </w:r>
      <w:r w:rsidR="004E2C4B">
        <w:rPr>
          <w:lang w:val="en-US"/>
        </w:rPr>
        <w:t>city</w:t>
      </w:r>
      <w:r w:rsidR="004E2C4B" w:rsidRPr="004E2C4B">
        <w:t xml:space="preserve"> </w:t>
      </w:r>
      <w:r w:rsidR="004E2C4B">
        <w:t>του</w:t>
      </w:r>
      <w:r w:rsidRPr="008318DF">
        <w:t xml:space="preserve"> Λονδίνο</w:t>
      </w:r>
      <w:r w:rsidR="004E2C4B">
        <w:t>υ</w:t>
      </w:r>
      <w:r>
        <w:t>,</w:t>
      </w:r>
      <w:r w:rsidRPr="008318DF">
        <w:t xml:space="preserve"> διατηρούν σε υψηλά επίπεδα τα επιτόκια δανεισμού και επιδεινώνουν</w:t>
      </w:r>
      <w:r>
        <w:t xml:space="preserve"> την ήδη συρρικνωμένη </w:t>
      </w:r>
      <w:r w:rsidRPr="008318DF">
        <w:t xml:space="preserve">ρευστότητα </w:t>
      </w:r>
      <w:r>
        <w:t xml:space="preserve">των </w:t>
      </w:r>
      <w:r w:rsidRPr="008318DF">
        <w:t>ελληνικών τραπεζών</w:t>
      </w:r>
      <w:r>
        <w:t>, με</w:t>
      </w:r>
      <w:r w:rsidRPr="008318DF">
        <w:t xml:space="preserve"> επιπτώσεις οι οποίες θα αποτυπωθούν σε μακροχρόνιο ορίζοντα.</w:t>
      </w:r>
    </w:p>
    <w:p w:rsidR="00442777" w:rsidRPr="008318DF" w:rsidRDefault="00442777" w:rsidP="00D9121D">
      <w:pPr>
        <w:spacing w:line="276" w:lineRule="auto"/>
        <w:ind w:firstLine="720"/>
        <w:jc w:val="both"/>
      </w:pPr>
      <w:r w:rsidRPr="008318DF">
        <w:t>Αυτό</w:t>
      </w:r>
      <w:r>
        <w:t>,</w:t>
      </w:r>
      <w:r w:rsidRPr="008318DF">
        <w:t xml:space="preserve"> αν θέλετε, σε συνδυασμό με τις παρατηρήσεις που έγιναν κατά</w:t>
      </w:r>
      <w:r>
        <w:t xml:space="preserve"> την εξέταση των φορέων, από όλους τους</w:t>
      </w:r>
      <w:r w:rsidRPr="008318DF">
        <w:t xml:space="preserve"> παραγωγικούς φορείς και κυρίως από την</w:t>
      </w:r>
      <w:r>
        <w:t xml:space="preserve"> ΓΕΣΕΒΕ που </w:t>
      </w:r>
      <w:r>
        <w:lastRenderedPageBreak/>
        <w:t>παρίσταται</w:t>
      </w:r>
      <w:r w:rsidRPr="008318DF">
        <w:t xml:space="preserve"> κατά την ακρόαση των φορέων, δημιουργ</w:t>
      </w:r>
      <w:r w:rsidR="004E2C4B">
        <w:t>ε</w:t>
      </w:r>
      <w:r w:rsidRPr="008318DF">
        <w:t xml:space="preserve">ί μια αγωνία και ανησυχία σε ό,τι αφορά και το κόστος των εξαγωγών που εκτιμάται ότι θα αυξηθούν, αλλά και κυρίως </w:t>
      </w:r>
      <w:r>
        <w:t xml:space="preserve">τη γραφειοκρατία και </w:t>
      </w:r>
      <w:r w:rsidRPr="008318DF">
        <w:t xml:space="preserve"> το</w:t>
      </w:r>
      <w:r w:rsidR="004E2C4B">
        <w:t xml:space="preserve"> πρόσθετο </w:t>
      </w:r>
      <w:r>
        <w:t xml:space="preserve"> γραφειοκρατικό</w:t>
      </w:r>
      <w:r w:rsidRPr="008318DF">
        <w:t xml:space="preserve"> κόστος που</w:t>
      </w:r>
      <w:r>
        <w:t xml:space="preserve"> θα προέλθει από την έξοδο της Μεγάλης Βρετανίας</w:t>
      </w:r>
      <w:r w:rsidR="00E625DB">
        <w:t>,</w:t>
      </w:r>
      <w:r>
        <w:t xml:space="preserve"> κυρίως</w:t>
      </w:r>
      <w:r w:rsidRPr="008318DF">
        <w:t xml:space="preserve"> από την κοινή αγορά που υπάρχει τώρα</w:t>
      </w:r>
      <w:r w:rsidR="00E625DB">
        <w:t>.</w:t>
      </w:r>
      <w:r>
        <w:t xml:space="preserve"> </w:t>
      </w:r>
      <w:r w:rsidR="00E625DB">
        <w:t>Τ</w:t>
      </w:r>
      <w:r>
        <w:t>ις</w:t>
      </w:r>
      <w:r w:rsidRPr="008318DF">
        <w:t xml:space="preserve"> σημαντικές τελωνειακές διευκολύνσεις που </w:t>
      </w:r>
      <w:r w:rsidR="00E625DB">
        <w:t>γ</w:t>
      </w:r>
      <w:r w:rsidRPr="008318DF">
        <w:t>ίνονται εξαιτίας ακριβώς της λειτουργίας της κοινής αγοράς.</w:t>
      </w:r>
    </w:p>
    <w:p w:rsidR="00442777" w:rsidRPr="008318DF" w:rsidRDefault="00442777" w:rsidP="00D9121D">
      <w:pPr>
        <w:spacing w:line="276" w:lineRule="auto"/>
        <w:ind w:firstLine="720"/>
        <w:jc w:val="both"/>
      </w:pPr>
      <w:r w:rsidRPr="008318DF">
        <w:t>Νομίζω, ότι η αγωνία όλων των επιχειρήσεων στην Ελλάδα που εξάγουν και γενικά έχο</w:t>
      </w:r>
      <w:r>
        <w:t>υν συναλλακτικές σχέσεις με τη Μ</w:t>
      </w:r>
      <w:r w:rsidRPr="008318DF">
        <w:t>εγάλη Βρετανία, είναι να υπάρξει πρόνοια τ</w:t>
      </w:r>
      <w:r>
        <w:t>ο</w:t>
      </w:r>
      <w:r w:rsidRPr="008318DF">
        <w:t xml:space="preserve"> αμέσως </w:t>
      </w:r>
      <w:r>
        <w:t xml:space="preserve">επόμενο χρονικό διάστημα και </w:t>
      </w:r>
      <w:r w:rsidRPr="008318DF">
        <w:t xml:space="preserve"> στην μεταβατική περίοδο, ώστε και το συναλλακτικό κόστος</w:t>
      </w:r>
      <w:r>
        <w:t xml:space="preserve"> και οι</w:t>
      </w:r>
      <w:r w:rsidRPr="008318DF">
        <w:t xml:space="preserve"> γραφειοκρατικές διαδικασίες σε ό,τι αφορά τις συναλλαγές τ</w:t>
      </w:r>
      <w:r>
        <w:t xml:space="preserve">ων ελληνικών επιχειρήσεων, είτε είναι αυτές εξαγωγικές, είτε είναι </w:t>
      </w:r>
      <w:r w:rsidRPr="008318DF">
        <w:t>εισαγω</w:t>
      </w:r>
      <w:r>
        <w:t xml:space="preserve">γικές εταιρείες, να περιοριστεί </w:t>
      </w:r>
      <w:r w:rsidRPr="008318DF">
        <w:t xml:space="preserve"> όσο το δυνατόν περισσότερο.</w:t>
      </w:r>
    </w:p>
    <w:p w:rsidR="00442777" w:rsidRPr="008318DF" w:rsidRDefault="00442777" w:rsidP="00D9121D">
      <w:pPr>
        <w:spacing w:line="276" w:lineRule="auto"/>
        <w:ind w:firstLine="720"/>
        <w:jc w:val="both"/>
      </w:pPr>
      <w:r>
        <w:t xml:space="preserve">Ένας άλλος τομέας </w:t>
      </w:r>
      <w:r w:rsidRPr="008318DF">
        <w:t xml:space="preserve"> ο οποίος θα επηρεαστεί σημαντικά</w:t>
      </w:r>
      <w:r>
        <w:t>,</w:t>
      </w:r>
      <w:r w:rsidRPr="008318DF">
        <w:t xml:space="preserve"> είναι το κεφάλαιο που αφορά τους Έλληνες φοιτητές που φοιτούν σε βρετανικά πανεπιστήμια, καθώς επίσης και τους Έλληνες φοιτητές που παρακολουθούν </w:t>
      </w:r>
      <w:r w:rsidR="00E625DB">
        <w:t>τ</w:t>
      </w:r>
      <w:r w:rsidRPr="008318DF">
        <w:t>μ</w:t>
      </w:r>
      <w:r w:rsidR="00E625DB">
        <w:t>ήμα</w:t>
      </w:r>
      <w:r w:rsidRPr="008318DF">
        <w:t>τα βρετανικών πανεπιστημίων στην Ελλάδα.</w:t>
      </w:r>
    </w:p>
    <w:p w:rsidR="00442777" w:rsidRDefault="00442777"/>
    <w:p w:rsidR="00442777" w:rsidRDefault="00442777">
      <w:pPr>
        <w:sectPr w:rsidR="00442777">
          <w:headerReference w:type="default" r:id="rId26"/>
          <w:footerReference w:type="default" r:id="rId27"/>
          <w:pgSz w:w="11906" w:h="16838"/>
          <w:pgMar w:top="1440" w:right="1800" w:bottom="1440" w:left="1800" w:header="708" w:footer="708" w:gutter="0"/>
          <w:cols w:space="708"/>
          <w:docGrid w:linePitch="360"/>
        </w:sectPr>
      </w:pPr>
    </w:p>
    <w:p w:rsidR="00442777" w:rsidRDefault="00442777" w:rsidP="00D9121D">
      <w:pPr>
        <w:spacing w:line="276" w:lineRule="auto"/>
        <w:ind w:firstLine="720"/>
        <w:jc w:val="both"/>
        <w:rPr>
          <w:rFonts w:ascii="Calibri" w:hAnsi="Calibri"/>
        </w:rPr>
      </w:pPr>
      <w:r>
        <w:rPr>
          <w:rFonts w:ascii="Calibri" w:hAnsi="Calibri"/>
        </w:rPr>
        <w:lastRenderedPageBreak/>
        <w:t>Νομίζω, ότι θα πρέπει όπως προ</w:t>
      </w:r>
      <w:r w:rsidR="00E625DB">
        <w:rPr>
          <w:rFonts w:ascii="Calibri" w:hAnsi="Calibri"/>
        </w:rPr>
        <w:t xml:space="preserve"> </w:t>
      </w:r>
      <w:r>
        <w:rPr>
          <w:rFonts w:ascii="Calibri" w:hAnsi="Calibri"/>
        </w:rPr>
        <w:t>είπα ήδη, να καταβληθούν σημαντικές προσπάθειες σε συνεργασία με το</w:t>
      </w:r>
      <w:r w:rsidR="00E625DB">
        <w:rPr>
          <w:rFonts w:ascii="Calibri" w:hAnsi="Calibri"/>
        </w:rPr>
        <w:t xml:space="preserve"> αντίστοιχο </w:t>
      </w:r>
      <w:r>
        <w:rPr>
          <w:rFonts w:ascii="Calibri" w:hAnsi="Calibri"/>
        </w:rPr>
        <w:t xml:space="preserve"> Βρετανικό Υπουργείο Παιδείας, ώστε να μην υπάρξει σημαντική επιβάρυνση στα δίδακτρα</w:t>
      </w:r>
      <w:r w:rsidR="00E625DB">
        <w:rPr>
          <w:rFonts w:ascii="Calibri" w:hAnsi="Calibri"/>
        </w:rPr>
        <w:t>,</w:t>
      </w:r>
      <w:r>
        <w:rPr>
          <w:rFonts w:ascii="Calibri" w:hAnsi="Calibri"/>
        </w:rPr>
        <w:t xml:space="preserve"> στους φοιτητές που φοιτούν ήδη και μελλοντικά μπορούν να φοιτήσουν στην Μεγάλη Βρετανία.</w:t>
      </w:r>
    </w:p>
    <w:p w:rsidR="00442777" w:rsidRDefault="00442777" w:rsidP="00D9121D">
      <w:pPr>
        <w:spacing w:line="276" w:lineRule="auto"/>
        <w:ind w:firstLine="720"/>
        <w:jc w:val="both"/>
        <w:rPr>
          <w:rFonts w:ascii="Calibri" w:hAnsi="Calibri"/>
        </w:rPr>
      </w:pPr>
      <w:r>
        <w:rPr>
          <w:rFonts w:ascii="Calibri" w:hAnsi="Calibri"/>
        </w:rPr>
        <w:t xml:space="preserve">Επίσης, ένας κίνδυνος ελλοχεύει σε ό,τι αφορά το ιδιαίτερο βάρος και την Προστασία </w:t>
      </w:r>
      <w:r w:rsidR="00E625DB">
        <w:rPr>
          <w:rFonts w:ascii="Calibri" w:hAnsi="Calibri"/>
        </w:rPr>
        <w:t>π</w:t>
      </w:r>
      <w:r>
        <w:rPr>
          <w:rFonts w:ascii="Calibri" w:hAnsi="Calibri"/>
        </w:rPr>
        <w:t>ροϊόντων Ονομασίας Προέλευσης και Γεωγραφικής Ένδειξης και στην μη επιβολή πρόσθετων δασμών με κυριότερο προϊόν- γιατί είναι και το κυριότερο εξαγωγικό προϊόν- που αφορά την φέτα. Επομένως, νομίζω, κύριε Υπουργέ, ότι θα πρέπει στις συναντήσεις σας και με την Βρεττανή Πρέσβειρα</w:t>
      </w:r>
      <w:r w:rsidR="00E625DB">
        <w:rPr>
          <w:rFonts w:ascii="Calibri" w:hAnsi="Calibri"/>
        </w:rPr>
        <w:t>,</w:t>
      </w:r>
      <w:r>
        <w:rPr>
          <w:rFonts w:ascii="Calibri" w:hAnsi="Calibri"/>
        </w:rPr>
        <w:t xml:space="preserve"> αλλά και με το αντίστοιχο υπουργείο, να δώσετε ιδιαίτερο βάρος στην προστασία του κεφαλαίου αυτού, γιατί είναι ένας πολύ σημαντικός εξαγωγικός τομέας των ελληνικών προϊόντων.</w:t>
      </w:r>
    </w:p>
    <w:p w:rsidR="00442777" w:rsidRDefault="00442777" w:rsidP="00D9121D">
      <w:pPr>
        <w:spacing w:line="276" w:lineRule="auto"/>
        <w:ind w:firstLine="720"/>
        <w:jc w:val="both"/>
        <w:rPr>
          <w:rFonts w:ascii="Calibri" w:hAnsi="Calibri"/>
        </w:rPr>
      </w:pPr>
      <w:r>
        <w:rPr>
          <w:rFonts w:ascii="Calibri" w:hAnsi="Calibri"/>
        </w:rPr>
        <w:t xml:space="preserve">Σε ό,τι αφορά το νομοσχέδιο που συζητούμε σήμερα, όπως αναφέρεται και στην Αιτιολογική του Έκθεση, αυτό που ρυθμίζει θέματα που αφορούν την αναγνώριση του δικαιώματος διαμονής των Βρετανών πολιτών και των μελών των οικογενειών τους που θα έχουν εγκατασταθεί στην Ελλάδα ως την ημερομηνία αποχώρησης, δηλαδή, είτε θα έχουν εγκατασταθεί ως τις 31/12/2020 αλλά και όσοι θα αφιχθούν μετά την 1/1/2021. Ρυθμίζονται, επίσης, οι συνθήκες εισόδου και εξόδου τους στη χώρα. </w:t>
      </w:r>
    </w:p>
    <w:p w:rsidR="00442777" w:rsidRDefault="00442777" w:rsidP="00D9121D">
      <w:pPr>
        <w:spacing w:line="276" w:lineRule="auto"/>
        <w:ind w:firstLine="720"/>
        <w:jc w:val="both"/>
        <w:rPr>
          <w:rFonts w:ascii="Calibri" w:hAnsi="Calibri"/>
        </w:rPr>
      </w:pPr>
      <w:r>
        <w:rPr>
          <w:rFonts w:ascii="Calibri" w:hAnsi="Calibri"/>
        </w:rPr>
        <w:t xml:space="preserve">Αφορά, επίσης, τον συντονισμό των δικαιωμάτων κοινωνικής ασφάλισης των Βρετανών πολιτών υγειονομικής περίθαλψης αυτών, την αναγνώριση βρετανικών αδειών οδήγησης στην Ελλάδα και την ανταλλαγή τους με ελληνικές, τους όρους και τις προϋποθέσεις ίδρυσης και λειτουργίας τουριστικών επιχειρήσεων στην Ελλάδα από φυσικά και νομικά πρόσωπα με έδρα </w:t>
      </w:r>
      <w:r w:rsidR="00E625DB">
        <w:rPr>
          <w:rFonts w:ascii="Calibri" w:hAnsi="Calibri"/>
        </w:rPr>
        <w:t>το</w:t>
      </w:r>
      <w:r>
        <w:rPr>
          <w:rFonts w:ascii="Calibri" w:hAnsi="Calibri"/>
        </w:rPr>
        <w:t xml:space="preserve"> Ηνωμένο Βασίλειο, τη διευθέτηση χρηματοπιστωτικών θεμάτων με ιδιαίτερη πρόβλεψη</w:t>
      </w:r>
      <w:r w:rsidR="00E625DB">
        <w:rPr>
          <w:rFonts w:ascii="Calibri" w:hAnsi="Calibri"/>
        </w:rPr>
        <w:t>,</w:t>
      </w:r>
      <w:r>
        <w:rPr>
          <w:rFonts w:ascii="Calibri" w:hAnsi="Calibri"/>
        </w:rPr>
        <w:t xml:space="preserve"> για τι</w:t>
      </w:r>
      <w:r w:rsidR="00E625DB">
        <w:rPr>
          <w:rFonts w:ascii="Calibri" w:hAnsi="Calibri"/>
        </w:rPr>
        <w:t>ς εργασίες ασφαλιστικών και αντα</w:t>
      </w:r>
      <w:r>
        <w:rPr>
          <w:rFonts w:ascii="Calibri" w:hAnsi="Calibri"/>
        </w:rPr>
        <w:t xml:space="preserve">σφαλιστικών επιχειρήσεων. Με την προσθήκη και που θα κάνω εδώ, η οποία καταδείχθηκε κατά την ακρόαση των φορέων, κύριε Υπουργέ, να υπάρξει αντίστοιχη πρόνοια και για τους ασφαλιστικούς διαμεσολαβητές, γιατί δεν προβλέπεται καμία ρύθμιση για αυτούς στο μεταβατικό χρονικό διάστημα. </w:t>
      </w:r>
    </w:p>
    <w:p w:rsidR="00442777" w:rsidRDefault="00442777" w:rsidP="00D9121D">
      <w:pPr>
        <w:spacing w:line="276" w:lineRule="auto"/>
        <w:ind w:firstLine="720"/>
        <w:jc w:val="both"/>
        <w:rPr>
          <w:rFonts w:ascii="Calibri" w:hAnsi="Calibri"/>
        </w:rPr>
      </w:pPr>
      <w:r>
        <w:rPr>
          <w:rFonts w:ascii="Calibri" w:hAnsi="Calibri"/>
        </w:rPr>
        <w:t>Την αντιμετώπιση εκτάκτων και επειγουσών αναγκών στελέχωσης της Γενικής Διεύθυνσης Τελωνείων της ΑΑΔΕ με τις επισημάνσεις που έγιναν εδώ, να διευκρινιστεί αν πρόκειται για την</w:t>
      </w:r>
      <w:r w:rsidR="00E625DB">
        <w:rPr>
          <w:rFonts w:ascii="Calibri" w:hAnsi="Calibri"/>
        </w:rPr>
        <w:t xml:space="preserve"> συμφωνία </w:t>
      </w:r>
      <w:r>
        <w:rPr>
          <w:rFonts w:ascii="Calibri" w:hAnsi="Calibri"/>
        </w:rPr>
        <w:t xml:space="preserve"> αποχώρηση</w:t>
      </w:r>
      <w:r w:rsidR="00E625DB">
        <w:rPr>
          <w:rFonts w:ascii="Calibri" w:hAnsi="Calibri"/>
        </w:rPr>
        <w:t>ς</w:t>
      </w:r>
      <w:r>
        <w:rPr>
          <w:rFonts w:ascii="Calibri" w:hAnsi="Calibri"/>
        </w:rPr>
        <w:t xml:space="preserve"> της Μεγάλης Βρετανίας με ή χωρίς </w:t>
      </w:r>
      <w:r>
        <w:rPr>
          <w:rFonts w:ascii="Calibri" w:hAnsi="Calibri"/>
          <w:lang w:val="en-US"/>
        </w:rPr>
        <w:t>Brexit</w:t>
      </w:r>
      <w:r w:rsidRPr="00882708">
        <w:rPr>
          <w:rFonts w:ascii="Calibri" w:hAnsi="Calibri"/>
        </w:rPr>
        <w:t xml:space="preserve"> και την αντίστοιχη</w:t>
      </w:r>
      <w:r>
        <w:rPr>
          <w:rFonts w:ascii="Calibri" w:hAnsi="Calibri"/>
        </w:rPr>
        <w:t xml:space="preserve"> διόρθωση των άρθρων και την παρατήρηση που έκανα, την οποία δεν θέλω να επαναλάβω ξανά, για την επιπλέον επιβάρυνση</w:t>
      </w:r>
      <w:r w:rsidR="00E625DB">
        <w:rPr>
          <w:rFonts w:ascii="Calibri" w:hAnsi="Calibri"/>
        </w:rPr>
        <w:t>,</w:t>
      </w:r>
      <w:r>
        <w:rPr>
          <w:rFonts w:ascii="Calibri" w:hAnsi="Calibri"/>
        </w:rPr>
        <w:t xml:space="preserve"> που προκύπτει του </w:t>
      </w:r>
      <w:r w:rsidR="00E625DB">
        <w:rPr>
          <w:rFonts w:ascii="Calibri" w:hAnsi="Calibri"/>
        </w:rPr>
        <w:t>Κ</w:t>
      </w:r>
      <w:r>
        <w:rPr>
          <w:rFonts w:ascii="Calibri" w:hAnsi="Calibri"/>
        </w:rPr>
        <w:t xml:space="preserve">ρατικού </w:t>
      </w:r>
      <w:r w:rsidR="00E625DB">
        <w:rPr>
          <w:rFonts w:ascii="Calibri" w:hAnsi="Calibri"/>
        </w:rPr>
        <w:t>Π</w:t>
      </w:r>
      <w:r>
        <w:rPr>
          <w:rFonts w:ascii="Calibri" w:hAnsi="Calibri"/>
        </w:rPr>
        <w:t>ροϋπολογισμού από την Έκθεση του Γενικού Λογιστηρίου του Κράτους, η οποία δεν «ακουμπάει» και στα άρθρα του νομοσχεδίου, για την πρόσληψη 100 πρόσθετων θέσεων σε προσωποπαγείς θέσεις</w:t>
      </w:r>
      <w:r w:rsidR="00E625DB">
        <w:rPr>
          <w:rFonts w:ascii="Calibri" w:hAnsi="Calibri"/>
        </w:rPr>
        <w:t>,</w:t>
      </w:r>
      <w:r>
        <w:rPr>
          <w:rFonts w:ascii="Calibri" w:hAnsi="Calibri"/>
        </w:rPr>
        <w:t xml:space="preserve"> σωρευτικά στη διαδικασία και στον σχεδιασμό που υπάρχει για τις μετατάξεις, κύριε Υπουργέ, και την πρόσληψη μόνιμου προσωπικού. Επεσήμανα, επομένως, κατά τη συζήτηση στην ακρόαση των φορέων αλλά και στην πρώτη συζήτηση επί της αρχής, ότι, κύριε Υπουργέ, είναι υπερβολικός ο αριθμός που προκύπτει όσον αφορά τις προσλήψεις για την αντιμετώπιση των αναγκών του </w:t>
      </w:r>
      <w:r>
        <w:rPr>
          <w:rFonts w:ascii="Calibri" w:hAnsi="Calibri"/>
          <w:lang w:val="en-US"/>
        </w:rPr>
        <w:t>Brexit</w:t>
      </w:r>
      <w:r w:rsidRPr="00882708">
        <w:rPr>
          <w:rFonts w:ascii="Calibri" w:hAnsi="Calibri"/>
        </w:rPr>
        <w:t xml:space="preserve"> στις τελωνειακές υπηρεσίες</w:t>
      </w:r>
      <w:r>
        <w:rPr>
          <w:rFonts w:ascii="Calibri" w:hAnsi="Calibri"/>
        </w:rPr>
        <w:t xml:space="preserve"> και γενικά στην ΑΑΔΕ.</w:t>
      </w:r>
    </w:p>
    <w:p w:rsidR="00442777" w:rsidRDefault="00442777" w:rsidP="00D9121D">
      <w:pPr>
        <w:spacing w:line="276" w:lineRule="auto"/>
        <w:ind w:firstLine="720"/>
        <w:jc w:val="both"/>
        <w:rPr>
          <w:rFonts w:ascii="Calibri" w:hAnsi="Calibri"/>
        </w:rPr>
      </w:pPr>
      <w:r>
        <w:rPr>
          <w:rFonts w:ascii="Calibri" w:hAnsi="Calibri"/>
        </w:rPr>
        <w:t xml:space="preserve">Τώρα, σε ό,τι αφορά τα ειδικότερα ζητήματα για τα δικαιώματα φυσικών και νομικών προσώπων που ενδέχεται να προκύψουν σε περίπτωση </w:t>
      </w:r>
      <w:r>
        <w:rPr>
          <w:rFonts w:ascii="Calibri" w:hAnsi="Calibri"/>
          <w:lang w:val="en-US"/>
        </w:rPr>
        <w:t>non</w:t>
      </w:r>
      <w:r w:rsidRPr="00616BD1">
        <w:rPr>
          <w:rFonts w:ascii="Calibri" w:hAnsi="Calibri"/>
        </w:rPr>
        <w:t xml:space="preserve"> </w:t>
      </w:r>
      <w:r>
        <w:rPr>
          <w:rFonts w:ascii="Calibri" w:hAnsi="Calibri"/>
          <w:lang w:val="en-US"/>
        </w:rPr>
        <w:t>deal</w:t>
      </w:r>
      <w:r w:rsidRPr="00616BD1">
        <w:rPr>
          <w:rFonts w:ascii="Calibri" w:hAnsi="Calibri"/>
        </w:rPr>
        <w:t xml:space="preserve"> </w:t>
      </w:r>
      <w:r>
        <w:rPr>
          <w:rFonts w:ascii="Calibri" w:hAnsi="Calibri"/>
          <w:lang w:val="en-US"/>
        </w:rPr>
        <w:t>Brexit</w:t>
      </w:r>
      <w:r w:rsidRPr="00616BD1">
        <w:rPr>
          <w:rFonts w:ascii="Calibri" w:hAnsi="Calibri"/>
        </w:rPr>
        <w:t xml:space="preserve"> και δεν</w:t>
      </w:r>
      <w:r w:rsidR="00E625DB">
        <w:rPr>
          <w:rFonts w:ascii="Calibri" w:hAnsi="Calibri"/>
        </w:rPr>
        <w:t xml:space="preserve"> ρυθμίζονται </w:t>
      </w:r>
      <w:r w:rsidR="00E625DB">
        <w:rPr>
          <w:rFonts w:ascii="Calibri" w:hAnsi="Calibri"/>
        </w:rPr>
        <w:lastRenderedPageBreak/>
        <w:t>από το Ενωσιακό</w:t>
      </w:r>
      <w:r>
        <w:rPr>
          <w:rFonts w:ascii="Calibri" w:hAnsi="Calibri"/>
        </w:rPr>
        <w:t xml:space="preserve"> </w:t>
      </w:r>
      <w:r w:rsidR="00E625DB">
        <w:rPr>
          <w:rFonts w:ascii="Calibri" w:hAnsi="Calibri"/>
        </w:rPr>
        <w:t>δ</w:t>
      </w:r>
      <w:r>
        <w:rPr>
          <w:rFonts w:ascii="Calibri" w:hAnsi="Calibri"/>
        </w:rPr>
        <w:t xml:space="preserve">ίκαιο, ιδίως όσον αφορά την πρόσβαση στην εργασία και την αναγνώριση επαγγελματικών και ακαδημαϊκών προσόντων, εδώ εσείς δίνετε μια γενικότερη εξουσιοδότηση να τα ρυθμίζετε με δική σας απόφαση με το συναρμόδιο κάθε φορά </w:t>
      </w:r>
      <w:r w:rsidR="00D82193">
        <w:rPr>
          <w:rFonts w:ascii="Calibri" w:hAnsi="Calibri"/>
        </w:rPr>
        <w:t>Υ</w:t>
      </w:r>
      <w:r>
        <w:rPr>
          <w:rFonts w:ascii="Calibri" w:hAnsi="Calibri"/>
        </w:rPr>
        <w:t>πουργό.</w:t>
      </w:r>
    </w:p>
    <w:p w:rsidR="00442777" w:rsidRDefault="00442777" w:rsidP="00D9121D">
      <w:pPr>
        <w:spacing w:line="276" w:lineRule="auto"/>
        <w:ind w:firstLine="720"/>
        <w:jc w:val="both"/>
        <w:rPr>
          <w:rFonts w:ascii="Calibri" w:hAnsi="Calibri"/>
        </w:rPr>
      </w:pPr>
      <w:r>
        <w:rPr>
          <w:rFonts w:ascii="Calibri" w:hAnsi="Calibri"/>
        </w:rPr>
        <w:t xml:space="preserve">Αυτές είναι οι παρατηρήσεις μου, όμως θα κλείσω με μια γενικότερη παρατήρηση. Εκτιμώ, για να μην βρεθούμε το επόμενο χρονικό διάστημα, κυρίως μετά την λήξη της μεταβατικής περιόδου, να έχουμε στην </w:t>
      </w:r>
      <w:r w:rsidR="00D82193">
        <w:rPr>
          <w:iCs/>
        </w:rPr>
        <w:t>Ευρωπαϊκή Ένωση</w:t>
      </w:r>
      <w:r>
        <w:rPr>
          <w:rFonts w:ascii="Calibri" w:hAnsi="Calibri"/>
        </w:rPr>
        <w:t xml:space="preserve">- αντιλαμβάνεστε τι σημαίνει αυτό για την ίδια την ενότητα της </w:t>
      </w:r>
      <w:r w:rsidR="00D82193">
        <w:rPr>
          <w:iCs/>
        </w:rPr>
        <w:t>Ευρωπαϊκής Ένωσης-</w:t>
      </w:r>
      <w:r w:rsidR="00D82193">
        <w:rPr>
          <w:rFonts w:ascii="Calibri" w:hAnsi="Calibri"/>
        </w:rPr>
        <w:t xml:space="preserve"> </w:t>
      </w:r>
      <w:r>
        <w:rPr>
          <w:rFonts w:ascii="Calibri" w:hAnsi="Calibri"/>
        </w:rPr>
        <w:t xml:space="preserve">τόσα μέτρα και σταθμά σ’ ό,τι αφορά τις σχέσεις των 27 Κρατών-Μελών με την </w:t>
      </w:r>
      <w:r w:rsidR="00D82193">
        <w:rPr>
          <w:iCs/>
        </w:rPr>
        <w:t>Ευρωπαϊκή Ένωση,</w:t>
      </w:r>
      <w:r w:rsidR="00D82193">
        <w:rPr>
          <w:rFonts w:ascii="Calibri" w:hAnsi="Calibri"/>
        </w:rPr>
        <w:t xml:space="preserve"> όσες είναι και ο αριθμός τους.</w:t>
      </w:r>
      <w:r>
        <w:rPr>
          <w:rFonts w:ascii="Calibri" w:hAnsi="Calibri"/>
        </w:rPr>
        <w:t xml:space="preserve"> </w:t>
      </w:r>
      <w:r w:rsidR="00D82193">
        <w:rPr>
          <w:rFonts w:ascii="Calibri" w:hAnsi="Calibri"/>
        </w:rPr>
        <w:t>Ν</w:t>
      </w:r>
      <w:r>
        <w:rPr>
          <w:rFonts w:ascii="Calibri" w:hAnsi="Calibri"/>
        </w:rPr>
        <w:t xml:space="preserve">ομίζω, κύριε Υπουργέ, ότι θα πρέπει να δοθεί έμφαση και από τη δική μας κυβέρνηση αλλά θα έλεγα και στο επίπεδο της </w:t>
      </w:r>
      <w:r w:rsidR="00D82193">
        <w:rPr>
          <w:iCs/>
        </w:rPr>
        <w:t>Ευρωπαϊκής Ένωσης</w:t>
      </w:r>
      <w:r w:rsidR="00D82193">
        <w:rPr>
          <w:rFonts w:ascii="Calibri" w:hAnsi="Calibri"/>
        </w:rPr>
        <w:t xml:space="preserve"> </w:t>
      </w:r>
      <w:r>
        <w:rPr>
          <w:rFonts w:ascii="Calibri" w:hAnsi="Calibri"/>
        </w:rPr>
        <w:t xml:space="preserve">και αυτός ο κίνδυνος θα πρέπει να καταδειχθεί, ώστε η αποχώρηση της Μεγάλης Βρετανίας να γίνει με συνολική συμφωνία με την </w:t>
      </w:r>
      <w:r w:rsidR="00D82193">
        <w:rPr>
          <w:iCs/>
        </w:rPr>
        <w:t>Ευρωπαϊκή Ένωση</w:t>
      </w:r>
      <w:r w:rsidR="00D82193">
        <w:rPr>
          <w:rFonts w:ascii="Calibri" w:hAnsi="Calibri"/>
        </w:rPr>
        <w:t>.</w:t>
      </w:r>
      <w:r>
        <w:rPr>
          <w:rFonts w:ascii="Calibri" w:hAnsi="Calibri"/>
        </w:rPr>
        <w:t xml:space="preserve"> Διαφορετικά νομίζω, ότι θα βρεθούμε μπροστά στο ενδεχόμενο περαιτέρω διάσπασης και κατακερματισμού, που δεν ξέρω αν είναι στις επιδιώξεις της Μεγάλης Βρετανίας, σίγουρα όμως, θα πρέπει να καταβληθεί μέριμνα από την </w:t>
      </w:r>
      <w:r w:rsidR="00D82193">
        <w:rPr>
          <w:iCs/>
        </w:rPr>
        <w:t>Ευρωπαϊκή Ένωση</w:t>
      </w:r>
      <w:r w:rsidR="00D82193">
        <w:rPr>
          <w:rFonts w:ascii="Calibri" w:hAnsi="Calibri"/>
        </w:rPr>
        <w:t xml:space="preserve"> </w:t>
      </w:r>
      <w:r>
        <w:rPr>
          <w:rFonts w:ascii="Calibri" w:hAnsi="Calibri"/>
        </w:rPr>
        <w:t xml:space="preserve">σε κεντρικό επίπεδο, από την Κομισιόν, δηλαδή, αλλά και από όλα τα υπόλοιπα Κράτη-Μέλη, ώστε να μην διεμβολιστεί περισσότερο η ενότητά της. </w:t>
      </w:r>
    </w:p>
    <w:p w:rsidR="00442777" w:rsidRPr="00616BD1" w:rsidRDefault="00442777" w:rsidP="00D9121D">
      <w:pPr>
        <w:spacing w:line="276" w:lineRule="auto"/>
        <w:ind w:firstLine="720"/>
        <w:jc w:val="both"/>
        <w:rPr>
          <w:rFonts w:ascii="Calibri" w:hAnsi="Calibri"/>
        </w:rPr>
      </w:pPr>
      <w:r>
        <w:rPr>
          <w:rFonts w:ascii="Calibri" w:hAnsi="Calibri"/>
        </w:rPr>
        <w:t>Ευχαριστώ.</w:t>
      </w:r>
    </w:p>
    <w:p w:rsidR="00442777" w:rsidRDefault="00442777"/>
    <w:p w:rsidR="00442777" w:rsidRDefault="00442777">
      <w:pPr>
        <w:sectPr w:rsidR="00442777">
          <w:headerReference w:type="default" r:id="rId28"/>
          <w:footerReference w:type="default" r:id="rId29"/>
          <w:pgSz w:w="11906" w:h="16838"/>
          <w:pgMar w:top="1440" w:right="1800" w:bottom="1440" w:left="1800" w:header="708" w:footer="708" w:gutter="0"/>
          <w:cols w:space="708"/>
          <w:docGrid w:linePitch="360"/>
        </w:sectPr>
      </w:pPr>
    </w:p>
    <w:p w:rsidR="00442777" w:rsidRDefault="00442777" w:rsidP="00D9121D">
      <w:pPr>
        <w:spacing w:line="276" w:lineRule="auto"/>
        <w:ind w:firstLine="851"/>
        <w:jc w:val="both"/>
      </w:pPr>
      <w:r w:rsidRPr="00F275C6">
        <w:rPr>
          <w:b/>
        </w:rPr>
        <w:lastRenderedPageBreak/>
        <w:t>ΚΩΝΣΤΑΝΤΙΝΟΣ ΓΚΙΟΥΛΕΚΑΣ</w:t>
      </w:r>
      <w:r w:rsidR="00B96E81" w:rsidRPr="00B96E81">
        <w:rPr>
          <w:b/>
        </w:rPr>
        <w:t xml:space="preserve"> </w:t>
      </w:r>
      <w:r w:rsidRPr="00F275C6">
        <w:rPr>
          <w:b/>
        </w:rPr>
        <w:t>(Προεδρεύων των Επιτροπών)</w:t>
      </w:r>
      <w:r>
        <w:t xml:space="preserve">: Το λόγο έχει ο κ. Αρβανιτίδης. </w:t>
      </w:r>
    </w:p>
    <w:p w:rsidR="00442777" w:rsidRDefault="00442777" w:rsidP="00D9121D">
      <w:pPr>
        <w:spacing w:line="276" w:lineRule="auto"/>
        <w:ind w:firstLine="851"/>
        <w:jc w:val="both"/>
      </w:pPr>
      <w:r w:rsidRPr="00F275C6">
        <w:rPr>
          <w:b/>
        </w:rPr>
        <w:t>ΓΕΩΡΓΙΟΣ ΑΡΒΑΝΙΤΙΔΗΣ</w:t>
      </w:r>
      <w:r w:rsidR="00D82193">
        <w:rPr>
          <w:b/>
        </w:rPr>
        <w:t xml:space="preserve"> </w:t>
      </w:r>
      <w:r w:rsidRPr="00F275C6">
        <w:rPr>
          <w:b/>
        </w:rPr>
        <w:t>(Ειδικός Αγορητής του ΚΙΝΑΛ)</w:t>
      </w:r>
      <w:r>
        <w:t>: Κυρίες και κύριοι συνάδελφοι, το</w:t>
      </w:r>
      <w:r w:rsidRPr="00F275C6">
        <w:t xml:space="preserve"> </w:t>
      </w:r>
      <w:r>
        <w:rPr>
          <w:lang w:val="en-US"/>
        </w:rPr>
        <w:t>Brexit</w:t>
      </w:r>
      <w:r w:rsidRPr="00F275C6">
        <w:t xml:space="preserve"> θα αλλάξει</w:t>
      </w:r>
      <w:r>
        <w:t xml:space="preserve"> τα πάντα σε οικονομικό επίπεδο, τίποτε δεν θα είναι όπως πριν. Αυτά τα λόγια ανήκουν στην </w:t>
      </w:r>
      <w:r w:rsidRPr="00F275C6">
        <w:t>Ursula von der Leyen</w:t>
      </w:r>
      <w:r>
        <w:t xml:space="preserve"> και είναι απόλυτα κυριολεκτικά, διότι οι προβλέψεις και αν προσπαθήσεις να κάνεις για να ρυθμίσεις σχέσεις, που ρυθμίστηκαν με ένα πλαίσιο για δεκαετίες, οι σχέσεις στην Ευρώπη, είναι πολύ δύσκολο να το πετύχεις. Από δω και πέρα βαδίζουμε σε αχαρτογράφητα νερά, είτε με συμφωνία</w:t>
      </w:r>
      <w:r w:rsidRPr="00043CF1">
        <w:t xml:space="preserve"> </w:t>
      </w:r>
      <w:r>
        <w:rPr>
          <w:lang w:val="en-US"/>
        </w:rPr>
        <w:t>Brexit</w:t>
      </w:r>
      <w:r w:rsidRPr="00043CF1">
        <w:t xml:space="preserve"> είτε χωρίς συμφωνία</w:t>
      </w:r>
      <w:r>
        <w:t xml:space="preserve">. Αυτή είναι η πραγματικότητα και προφανώς, η κάθε κυβέρνηση, η κάθε πολιτεία, η κάθε χώρα της </w:t>
      </w:r>
      <w:r w:rsidR="00D82193">
        <w:rPr>
          <w:iCs/>
        </w:rPr>
        <w:t>Ευρωπαϊκής Ένωσης,</w:t>
      </w:r>
      <w:r w:rsidR="00D82193">
        <w:t xml:space="preserve"> </w:t>
      </w:r>
      <w:r>
        <w:t>πρέπει να προσαρμόσει το δικαιακό της σύστημα και να κάνει ρυθμίσεις, ώστε να μειωθούν οι επιπτώσεις, οι οποίες ούτως ή άλλως και για την Μεγάλη Βρετανία και για την Ευρώπη, θα είναι πολύ δύσκολες και επώδυνες.</w:t>
      </w:r>
    </w:p>
    <w:p w:rsidR="00442777" w:rsidRDefault="00442777" w:rsidP="00D9121D">
      <w:pPr>
        <w:spacing w:line="276" w:lineRule="auto"/>
        <w:ind w:firstLine="851"/>
        <w:jc w:val="both"/>
      </w:pPr>
      <w:r>
        <w:t>Το παρόν νομοσχέδιο, όπως εισάγεται, έχει 10 άρθρα συνολικά. Έρχεται να προβλέψει και να σχεδιάσει ακριβώς ένα ρυθμιστικό πλαίσιο για την επόμενη μέρα του</w:t>
      </w:r>
      <w:r w:rsidRPr="00043CF1">
        <w:t xml:space="preserve"> </w:t>
      </w:r>
      <w:r>
        <w:rPr>
          <w:lang w:val="en-US"/>
        </w:rPr>
        <w:t>Brexit</w:t>
      </w:r>
      <w:r w:rsidRPr="00043CF1">
        <w:t>.</w:t>
      </w:r>
      <w:r>
        <w:t xml:space="preserve"> Γι' αυτό το λόγο, αυτό το νομοσχέδιο</w:t>
      </w:r>
      <w:r w:rsidR="00D82193">
        <w:t>,</w:t>
      </w:r>
      <w:r>
        <w:t xml:space="preserve"> πρέπει να προβλέψει πιθανές εξελίξεις βασικών ζητημάτων που επηρεάζουν την καθημερινότητα των συναλλαγών και των πολιτών.</w:t>
      </w:r>
    </w:p>
    <w:p w:rsidR="00442777" w:rsidRDefault="00442777" w:rsidP="00D9121D">
      <w:pPr>
        <w:spacing w:line="276" w:lineRule="auto"/>
        <w:ind w:firstLine="851"/>
        <w:jc w:val="both"/>
      </w:pPr>
      <w:r>
        <w:t>Στο 1ο άρθρο ρυθμίζει θέματα που αφορούν την είσοδο και έξοδο πολιτών του Ηνωμένου Βασιλείου και των μελών των οικογενειών τους προς την Ελλάδα. Στο 2ο άρθρο προσδιορίζεται ο τρόπος καταγραφής και διαμονής των πολιτών του</w:t>
      </w:r>
      <w:r w:rsidRPr="00043CF1">
        <w:t xml:space="preserve"> </w:t>
      </w:r>
      <w:r>
        <w:t>Ηνωμένου Βασιλείου και</w:t>
      </w:r>
      <w:r w:rsidRPr="00043CF1">
        <w:t xml:space="preserve"> των μελών των οικογενειών τους </w:t>
      </w:r>
      <w:r>
        <w:t>σ</w:t>
      </w:r>
      <w:r w:rsidRPr="00043CF1">
        <w:t>την Ελλάδα</w:t>
      </w:r>
      <w:r>
        <w:t>. Ειδικότερα, αν δεν επιτευχθεί η αποχώρηση του</w:t>
      </w:r>
      <w:r w:rsidRPr="00043CF1">
        <w:t xml:space="preserve"> </w:t>
      </w:r>
      <w:r>
        <w:t>Ηνωμένου Βασιλείου με συμφωνία, προβλέπονται οι κανόνες που καθορίζουν τη είσοδο και έξοδο των βρετανών πολιτών από τη χώρα. Όμοια αναλύεται ο τρόπος καταγραφής της διαμονής των ίδιων και</w:t>
      </w:r>
      <w:r w:rsidRPr="00043CF1">
        <w:t xml:space="preserve"> </w:t>
      </w:r>
      <w:r>
        <w:t xml:space="preserve">των μελών της οικογένειας τους, προκειμένου να μπορεί να πιστοποιηθεί η μόνιμη διαμονή </w:t>
      </w:r>
      <w:r w:rsidR="00D82193">
        <w:t>τους,</w:t>
      </w:r>
      <w:r>
        <w:t xml:space="preserve"> είτε έχουν εισέλθει στην Ελλάδα ως την ημερομηνία αποχώρησης ή μετά από αυτή. Επίσης, διευκρινίζεται η καταγραφή και η διαμονή</w:t>
      </w:r>
      <w:r w:rsidRPr="00043CF1">
        <w:t xml:space="preserve"> </w:t>
      </w:r>
      <w:r>
        <w:t>των μελών της οικογένειας τους, είτε αυτή απαρτίζεται από βρετανούς πολίτες είτε από υπηκόους τρίτων χωρών.</w:t>
      </w:r>
    </w:p>
    <w:p w:rsidR="00442777" w:rsidRDefault="00442777" w:rsidP="00D9121D">
      <w:pPr>
        <w:spacing w:line="276" w:lineRule="auto"/>
        <w:ind w:firstLine="851"/>
        <w:jc w:val="both"/>
      </w:pPr>
      <w:r>
        <w:t>Το άρθρο 3 του σχεδίου νόμου, προσδιορίζει τις ρυθμίσεις για την κοινωνική ασφάλιση. Οι ρυθμίσεις αφορούν τους πολίτες του</w:t>
      </w:r>
      <w:r w:rsidRPr="00043CF1">
        <w:t xml:space="preserve"> </w:t>
      </w:r>
      <w:r>
        <w:t>Ηνωμένου Βασιλείου και τα μέλη των</w:t>
      </w:r>
      <w:r w:rsidRPr="00043CF1">
        <w:t xml:space="preserve"> </w:t>
      </w:r>
      <w:r>
        <w:t xml:space="preserve">οικογενειών τους που διαμένουν μόνιμα στην Ελλάδα, μέχρι το διάστημα του τέλους 2020. Σ' αυτό το διάστημα, προβλέπεται ότι η χώρα μας θα εφαρμόζει για όλους τους κλάδους τις θεμελιώδεις αρχές της ίσης μεταχείρισης, τον συνυπολογισμό των περιόδων ασφάλισης, μισθωτής, μη μισθωτής δραστηριότητας, από τις οποίες απορρέουν παροχές, εξομοιώνονται παροχές σε εισοδήματα, γεγονότα και καταστάσεις, καθώς και η </w:t>
      </w:r>
      <w:r w:rsidR="00D82193">
        <w:t>Α</w:t>
      </w:r>
      <w:r>
        <w:t>ρχή της εξαγωγής των παροχών.</w:t>
      </w:r>
    </w:p>
    <w:p w:rsidR="00442777" w:rsidRDefault="00442777" w:rsidP="00D9121D">
      <w:pPr>
        <w:spacing w:line="276" w:lineRule="auto"/>
        <w:ind w:firstLine="851"/>
        <w:jc w:val="both"/>
      </w:pPr>
      <w:r>
        <w:t>Στο 4ο άρθρο ρυθμίζονται θέματα υγειονομικής περίθαλψης. Βλέπουμε, ότι θα εξακολουθήσει η παροχή νοσηλευτικής, ιατροφαρμακευτικής περίθαλψης και η πρόσβαση μέχρι το τέλος αυτής της περιόδου, για τους πολίτες του</w:t>
      </w:r>
      <w:r w:rsidRPr="00043CF1">
        <w:t xml:space="preserve"> </w:t>
      </w:r>
      <w:r>
        <w:t>Ηνωμένου Βασιλείου, αρκεί να έχουν γραφτεί ή πρόκειται να εγγραφούν στα μητρώα των φορέων του τόπου κατοικίας στη χώρα μας. Αντίστοιχη πρόβλεψη υπάρχει και για τους πολίτες του</w:t>
      </w:r>
      <w:r w:rsidRPr="00043CF1">
        <w:t xml:space="preserve"> </w:t>
      </w:r>
      <w:r>
        <w:t>Ηνωμένου Βασιλείου, που μετακινούνται προσωρινά ή εισέρχονται νόμιμα στην Ελλάδα.</w:t>
      </w:r>
    </w:p>
    <w:p w:rsidR="00442777" w:rsidRDefault="00442777" w:rsidP="00D9121D">
      <w:pPr>
        <w:spacing w:line="276" w:lineRule="auto"/>
        <w:ind w:firstLine="851"/>
        <w:jc w:val="both"/>
      </w:pPr>
      <w:r>
        <w:lastRenderedPageBreak/>
        <w:t>Το άρθρο 5 ρυθμίζει θέματα σχετικά με τις άδειες οδήγησης, όσον αφορά τους Έλληνες πολίτες που διαβιούν μόνιμα στο</w:t>
      </w:r>
      <w:r w:rsidRPr="00615B0E">
        <w:t xml:space="preserve"> </w:t>
      </w:r>
      <w:r>
        <w:t>Ηνωμένο Βασίλειο, όσο και τους βρετανούς πολίτες που δεν έχουν την συνήθη διαμονή τους στην Ελλάδα. Ειδικότερα, ορίζεται η δυνατότητα οδήγησης στην Ελλάδα σε περίπτωση αποχώρησης χωρίς συμφωνία, μέχρι το τέλος της ίδιας περιόδου, ενώ προβλέπεται και η δυνατότητα ανταλλαγής βρετανικών αδειών με ελληνικές, μέχρι την ίδια ημερομηνία. Όμοια αναγνωρίζονται από την Ελλάδα τα πιστοποιητικά επαγγελματικής ικανότητας και τα δελτία επιμόρφωσης οδηγού, όπως έχουν εκδοθεί στο</w:t>
      </w:r>
      <w:r w:rsidRPr="00615B0E">
        <w:t xml:space="preserve"> </w:t>
      </w:r>
      <w:r>
        <w:t>Ηνωμένο Βασίλειο.</w:t>
      </w:r>
    </w:p>
    <w:p w:rsidR="00442777" w:rsidRPr="00F275C6" w:rsidRDefault="00442777" w:rsidP="00D9121D">
      <w:pPr>
        <w:spacing w:line="276" w:lineRule="auto"/>
        <w:ind w:firstLine="851"/>
        <w:jc w:val="both"/>
      </w:pPr>
      <w:r>
        <w:t>Στο άρθρο 6 έχουμε ρυθμίσεις, ιδιαίτερα σημαντικές και κρίσιμες για εμάς, για τις τουριστικές επιχειρήσεις σε περίπτωση αποχώρησης</w:t>
      </w:r>
      <w:r w:rsidR="00D82193">
        <w:t>,</w:t>
      </w:r>
      <w:r>
        <w:t xml:space="preserve"> χωρίς συμφωνία. Εδώ απαιτείται προσοχή, διότι όλοι ξέρουμε ότι θα απαιτηθεί συστηματική ενασχόληση με όλα τα πιθανά ζητήματα που θα προκύψουν, λαμβανομένου υπόψη ότι ο τουρισμός είναι μια από τις πιο κρίσιμες δραστηριότητες που έχουμε με τη Μεγάλη Βρετανία. Στο πρώτο στάδιο ρυθμίζεται η δυνατότητα άσκησης επιχειρηματικής δραστηριότητας από φυσικά πρόσωπα, που είναι πολίτες ή νομικά πρόσωπα, που έχουν την έδρα τους στο</w:t>
      </w:r>
      <w:r w:rsidRPr="00615B0E">
        <w:t xml:space="preserve"> </w:t>
      </w:r>
      <w:r>
        <w:t>Ηνωμένο Βασίλειο, όπως ισχύει και για τα φυσικά και νομικά πρόσωπα που περιλαμβάνονται στο ενωσιακό δίκαιο.</w:t>
      </w:r>
    </w:p>
    <w:p w:rsidR="00442777" w:rsidRDefault="00442777"/>
    <w:p w:rsidR="00442777" w:rsidRDefault="00442777">
      <w:pPr>
        <w:sectPr w:rsidR="00442777">
          <w:headerReference w:type="default" r:id="rId30"/>
          <w:footerReference w:type="default" r:id="rId31"/>
          <w:pgSz w:w="11906" w:h="16838"/>
          <w:pgMar w:top="1440" w:right="1800" w:bottom="1440" w:left="1800" w:header="708" w:footer="708" w:gutter="0"/>
          <w:cols w:space="708"/>
          <w:docGrid w:linePitch="360"/>
        </w:sectPr>
      </w:pPr>
    </w:p>
    <w:p w:rsidR="00442777" w:rsidRDefault="00442777" w:rsidP="00D9121D">
      <w:pPr>
        <w:spacing w:line="276" w:lineRule="auto"/>
        <w:ind w:firstLine="720"/>
        <w:jc w:val="both"/>
        <w:rPr>
          <w:rFonts w:ascii="Calibri" w:hAnsi="Calibri"/>
        </w:rPr>
      </w:pPr>
      <w:r>
        <w:rPr>
          <w:rFonts w:ascii="Calibri" w:hAnsi="Calibri"/>
        </w:rPr>
        <w:lastRenderedPageBreak/>
        <w:t>Ως προς τον χρηματοπιστωτικό τομέα, το άρθρο 7 φέρνει ρυθμίσεις που αφορούν στην διευθέτηση θεμάτων για τα χρηματοδοτικά ιδρύματα, σε περίπτωση αποχώρησης</w:t>
      </w:r>
      <w:r w:rsidR="001217A2">
        <w:rPr>
          <w:rFonts w:ascii="Calibri" w:hAnsi="Calibri"/>
        </w:rPr>
        <w:t>,</w:t>
      </w:r>
      <w:r>
        <w:rPr>
          <w:rFonts w:ascii="Calibri" w:hAnsi="Calibri"/>
        </w:rPr>
        <w:t xml:space="preserve"> χωρίς συμφωνία. Ειδικότερα προβλέπει, ότι επιτρέπεται σε πιστωτικά ιδρύματα η παροχή υπηρεσιών</w:t>
      </w:r>
      <w:r w:rsidR="001217A2">
        <w:rPr>
          <w:rFonts w:ascii="Calibri" w:hAnsi="Calibri"/>
        </w:rPr>
        <w:t xml:space="preserve"> σε πελάτες,</w:t>
      </w:r>
      <w:r>
        <w:rPr>
          <w:rFonts w:ascii="Calibri" w:hAnsi="Calibri"/>
        </w:rPr>
        <w:t xml:space="preserve"> που εδρεύουν ή φορολογούνται στην Ελλάδα μέχρι τις 31 Δεκεμβρίου, σύμφωνα με την ισχύουσα νομοθεσία. Τα εν λόγω ιδρύματα και οργανισμοί θα μπορούν να ασκούν τις δραστηριότητες και να προσφέρουν επενδυτικές υπηρεσίες, να προβαίνουν σε ενέργειες διακανονισμού και εκκαθάρισης συναλλαγών, βάσει των συμβάσεων που έχουν με τους πελάτες τους, συμβάσεις που έχουν συναφθεί</w:t>
      </w:r>
      <w:r w:rsidR="001217A2">
        <w:rPr>
          <w:rFonts w:ascii="Calibri" w:hAnsi="Calibri"/>
        </w:rPr>
        <w:t>,</w:t>
      </w:r>
      <w:r>
        <w:rPr>
          <w:rFonts w:ascii="Calibri" w:hAnsi="Calibri"/>
        </w:rPr>
        <w:t xml:space="preserve"> πριν από την ημερομηνία αποχώρησης, θα μπορούν να συμμετέχουν σε τόπους διαπραγμάτευσης με την ιδιότητα του μέλους ή του βασικού διαπραγματευτή, να συμμετέχουν σε κοινοπραξίες, σε δημοπρασίες, σε συστήματα πληρωμών και εκκαθάριση συναλλαγών.</w:t>
      </w:r>
    </w:p>
    <w:p w:rsidR="00442777" w:rsidRDefault="00442777" w:rsidP="00D9121D">
      <w:pPr>
        <w:spacing w:line="276" w:lineRule="auto"/>
        <w:ind w:firstLine="720"/>
        <w:jc w:val="both"/>
        <w:rPr>
          <w:rFonts w:ascii="Calibri" w:hAnsi="Calibri"/>
        </w:rPr>
      </w:pPr>
      <w:r>
        <w:rPr>
          <w:rFonts w:ascii="Calibri" w:hAnsi="Calibri"/>
        </w:rPr>
        <w:t>Όσον αφορά για το διάστημα μέχρι τον Δεκέμβριο του 2020, ορίζεται ότι θα απαγορεύεται η παροχή νέων υπηρεσιών ή η άσκηση νέων δραστηριοτήτων σε νέους ή υφιστάμενους πελάτες, καθώς και συμμετοχή τους σε τόπους διαπραγμάτευσης και συστήματα άλλα από αυτά στα οποία συμμετείχαν πριν την ημερομηνία αποχώρησης. Το ίδιο θα ισχύει και για τις ασφαλιστικές επιχειρήσεις με έδρα των Ηνωμένο Βασίλειο, που ασκούν δραστηριότητες πρωτασφάλισης στην Ελλάδα</w:t>
      </w:r>
      <w:r w:rsidR="001217A2">
        <w:rPr>
          <w:rFonts w:ascii="Calibri" w:hAnsi="Calibri"/>
        </w:rPr>
        <w:t>,</w:t>
      </w:r>
      <w:r>
        <w:rPr>
          <w:rFonts w:ascii="Calibri" w:hAnsi="Calibri"/>
        </w:rPr>
        <w:t xml:space="preserve"> είτε μέσω εγκατάστασης είτε διασυνοριακά. Για την κατηγορία των αντασφαλιστικών επιχειρήσεων με έδρα το Ηνωμένο </w:t>
      </w:r>
      <w:r w:rsidRPr="007C2CC0">
        <w:rPr>
          <w:rFonts w:ascii="Calibri" w:hAnsi="Calibri"/>
        </w:rPr>
        <w:t>Βασίλειο</w:t>
      </w:r>
      <w:r>
        <w:rPr>
          <w:rFonts w:ascii="Calibri" w:hAnsi="Calibri"/>
        </w:rPr>
        <w:t xml:space="preserve"> οι οποίες ασκούν δραστηριότητες στην Ελλάδα</w:t>
      </w:r>
      <w:r w:rsidR="001217A2">
        <w:rPr>
          <w:rFonts w:ascii="Calibri" w:hAnsi="Calibri"/>
        </w:rPr>
        <w:t>,</w:t>
      </w:r>
      <w:r>
        <w:rPr>
          <w:rFonts w:ascii="Calibri" w:hAnsi="Calibri"/>
        </w:rPr>
        <w:t xml:space="preserve"> πριν από την ημερομηνία αποχώρησης, προβλέπεται ότι μπορούν να συνεχίσουν τις δραστηριότητες αντασφάλισης. Όσον αφορά τους ασφαλιστικούς διαμεσολαβητές με έδρα το</w:t>
      </w:r>
      <w:r w:rsidRPr="00170A17">
        <w:t xml:space="preserve"> </w:t>
      </w:r>
      <w:r>
        <w:rPr>
          <w:rFonts w:ascii="Calibri" w:hAnsi="Calibri"/>
        </w:rPr>
        <w:t>Ηνωμένο Βασίλειο, οι οποίοι δραστηριοποιούνται στην Ελλάδα υπό καθεστώς ελεύθερης εγκατάστασης ή ελεύθερης παροχής</w:t>
      </w:r>
      <w:r w:rsidR="001217A2">
        <w:rPr>
          <w:rFonts w:ascii="Calibri" w:hAnsi="Calibri"/>
        </w:rPr>
        <w:t>,</w:t>
      </w:r>
      <w:r>
        <w:rPr>
          <w:rFonts w:ascii="Calibri" w:hAnsi="Calibri"/>
        </w:rPr>
        <w:t xml:space="preserve">  πριν από την ημερομηνία αποχώρησης, ορίζεται ότι και μετά την ημερομηνία αυτή, αποτελούν επιχειρήσεις με έδρα τρίτης χώρας. Ορίζεται επίσης, ότι όλες οι, κατά τα άνω, οντότητες και επιχειρήσεις υποχρεώνονται να ενημερώνουν με επαρκή τρόπο τους πελάτες και τους ασφαλισμένους τους αντιστοίχως, ως προς το καθεστώς που διαμορφώνεται για την παροχή υπηρεσιών και για ασφαλιστικές συμβάσεις μετά την ημερομηνία αναχώρησης.</w:t>
      </w:r>
    </w:p>
    <w:p w:rsidR="00442777" w:rsidRDefault="00442777" w:rsidP="00D9121D">
      <w:pPr>
        <w:spacing w:line="276" w:lineRule="auto"/>
        <w:ind w:firstLine="720"/>
        <w:jc w:val="both"/>
        <w:rPr>
          <w:rFonts w:ascii="Calibri" w:hAnsi="Calibri"/>
        </w:rPr>
      </w:pPr>
      <w:r>
        <w:rPr>
          <w:rFonts w:ascii="Calibri" w:hAnsi="Calibri"/>
        </w:rPr>
        <w:t>Αναφορικά για το άρθρο 8, κύριε Υπουργέ, έχει γίνει πολύ σοβαρή συζήτηση. Νομίζω ότι χρειάζεται ξανά ρύθμιση. Θα καταθέσω το υπόμνημα που έχω λάβει από την Ομοσπονδία Τελωνειακών Υπαλλήλων Ελλάδος, καθώς επίσης οφείλουμε και να ξαναενημερώσουμε και τους συναδέλφους, ότι οι τελωνειακές Υπηρεσίες στη χώρα έχουν απομειωθεί από το 2000 κατά 42,3% και από το 2010 μέχρι το 2019 κατά 30%· ένας κρίσιμος τομέας, ο οποίος θεωρώ ότι θέλει επανασχεδιασμό και δεν πρέπει να διακοπεί η όλη προσπάθεια στελέχωσης, εξαιτίας της νομοθέτησης, όπως έχει συμβεί.</w:t>
      </w:r>
    </w:p>
    <w:p w:rsidR="00442777" w:rsidRPr="00FA6C7B" w:rsidRDefault="00442777" w:rsidP="00D9121D">
      <w:pPr>
        <w:spacing w:line="276" w:lineRule="auto"/>
        <w:ind w:firstLine="720"/>
        <w:jc w:val="both"/>
        <w:rPr>
          <w:rFonts w:ascii="Calibri" w:hAnsi="Calibri"/>
          <w:i/>
        </w:rPr>
      </w:pPr>
      <w:r w:rsidRPr="00FA6C7B">
        <w:rPr>
          <w:rFonts w:ascii="Calibri" w:hAnsi="Calibri"/>
          <w:i/>
        </w:rPr>
        <w:t>(Σ' αυτό το σημείο ο κ. Αρβανιτίδης, καταθέτει έγγραφα</w:t>
      </w:r>
      <w:r>
        <w:rPr>
          <w:rFonts w:ascii="Calibri" w:hAnsi="Calibri"/>
          <w:i/>
        </w:rPr>
        <w:t xml:space="preserve"> στην Γ</w:t>
      </w:r>
      <w:r w:rsidRPr="00FA6C7B">
        <w:rPr>
          <w:rFonts w:ascii="Calibri" w:hAnsi="Calibri"/>
          <w:i/>
        </w:rPr>
        <w:t>ραμματεία)</w:t>
      </w:r>
    </w:p>
    <w:p w:rsidR="00442777" w:rsidRDefault="00442777" w:rsidP="00D9121D">
      <w:pPr>
        <w:spacing w:line="276" w:lineRule="auto"/>
        <w:ind w:firstLine="720"/>
        <w:jc w:val="both"/>
        <w:rPr>
          <w:rFonts w:ascii="Calibri" w:hAnsi="Calibri"/>
        </w:rPr>
      </w:pPr>
      <w:r>
        <w:rPr>
          <w:rFonts w:ascii="Calibri" w:hAnsi="Calibri"/>
        </w:rPr>
        <w:t xml:space="preserve">Περνώντας στις τελικές διατάξεις, έχουμε τα άρθρα 9 και 10. Το άρθρο 9 ρυθμίζει θέματα που αφορούν τους πολίτες του Ηνωμένου Βασιλείου ή </w:t>
      </w:r>
      <w:r w:rsidR="001217A2">
        <w:rPr>
          <w:rFonts w:ascii="Calibri" w:hAnsi="Calibri"/>
        </w:rPr>
        <w:t>ν</w:t>
      </w:r>
      <w:r>
        <w:rPr>
          <w:rFonts w:ascii="Calibri" w:hAnsi="Calibri"/>
        </w:rPr>
        <w:t xml:space="preserve">ομικών </w:t>
      </w:r>
      <w:r w:rsidR="001217A2">
        <w:rPr>
          <w:rFonts w:ascii="Calibri" w:hAnsi="Calibri"/>
        </w:rPr>
        <w:t>π</w:t>
      </w:r>
      <w:r>
        <w:rPr>
          <w:rFonts w:ascii="Calibri" w:hAnsi="Calibri"/>
        </w:rPr>
        <w:t>ροσώπων με έδρα το Ηνωμένο Βασίλειο, για τους οποίους προβλέπεται ότι με ΚΥΑ ο Υπουργός Εξωτερικών κατά περίπτωση και κατά περίπτωση ο συναρμόδιος Υπουργός, εφόσον δεν ρυθμίζονται από ενωσιακούς κανόνες, με τον ίδιο τρόπο που ορίζεται ότι θα ρυθμίζονται και ζητήματα πρόσβασης στην εργασία, στην αναγνώριση τίτλου εκπαίδευσης και ακαδημαϊκών και επαγγελματικών προσόντων.</w:t>
      </w:r>
    </w:p>
    <w:p w:rsidR="00442777" w:rsidRDefault="00442777" w:rsidP="00D9121D">
      <w:pPr>
        <w:spacing w:line="276" w:lineRule="auto"/>
        <w:ind w:firstLine="720"/>
        <w:jc w:val="both"/>
        <w:rPr>
          <w:rFonts w:ascii="Calibri" w:hAnsi="Calibri"/>
        </w:rPr>
      </w:pPr>
      <w:r>
        <w:rPr>
          <w:rFonts w:ascii="Calibri" w:hAnsi="Calibri"/>
        </w:rPr>
        <w:lastRenderedPageBreak/>
        <w:t>Όπως ανέφερα και χθες, αυτά τα θέματα θα πρέπει να προσεγγιστούν πιο ουσιαστικά και αναλυτικά, καθότι αφορούν ένα πολύ μεγάλο αριθμό πολιτών. Περίπου 11.000 είναι μόνο οι Έλληνες φοιτητές οι οποίοι βρίσκονται αυτή τη στιγμή στο Ηνωμένο Βασίλειο και σπουδάζουν και οι οποίοι έχουν δικαίωμα να γνωρίζουν έγκαιρα το ρυθμιστικό πλαίσιο που πρόκειται να υιοθετηθεί σε αυτούς τους τομείς, ποια είναι τα δίδακτρά τους, με ποιο καθεστώς παίρνουν πτυχίο, πως αναγνωρίζεται στη χώρα.</w:t>
      </w:r>
    </w:p>
    <w:p w:rsidR="00442777" w:rsidRDefault="00442777" w:rsidP="00D9121D">
      <w:pPr>
        <w:spacing w:line="276" w:lineRule="auto"/>
        <w:ind w:firstLine="720"/>
        <w:jc w:val="both"/>
        <w:rPr>
          <w:rFonts w:ascii="Calibri" w:hAnsi="Calibri"/>
        </w:rPr>
      </w:pPr>
      <w:r>
        <w:rPr>
          <w:rFonts w:ascii="Calibri" w:hAnsi="Calibri"/>
        </w:rPr>
        <w:t xml:space="preserve">Το άρθρο 10 περιλαμβάνει ρυθμίσεις που αφορούν το θετικό σενάριο της αποχώρησης, δηλαδή αυτό στο οποίο θα έχουμε συμφωνία αποχώρησης του Ηνωμένου Βασιλείου από την </w:t>
      </w:r>
      <w:r w:rsidR="001217A2">
        <w:rPr>
          <w:iCs/>
        </w:rPr>
        <w:t>Ευρωπαϊκή Ένωση</w:t>
      </w:r>
      <w:r w:rsidR="001217A2">
        <w:rPr>
          <w:rFonts w:ascii="Calibri" w:hAnsi="Calibri"/>
        </w:rPr>
        <w:t xml:space="preserve"> </w:t>
      </w:r>
      <w:r>
        <w:rPr>
          <w:rFonts w:ascii="Calibri" w:hAnsi="Calibri"/>
        </w:rPr>
        <w:t>με σαφή προσανατολισμό, ότι σε τέτοια περίπτωση θα ισχύσουν οι ρυθμίσεις του μέρους 2 της αναθεωρημένης συμφωνίας αποχώρησης.</w:t>
      </w:r>
    </w:p>
    <w:p w:rsidR="00442777" w:rsidRDefault="00442777" w:rsidP="00D9121D">
      <w:pPr>
        <w:spacing w:line="276" w:lineRule="auto"/>
        <w:ind w:firstLine="720"/>
        <w:jc w:val="both"/>
        <w:rPr>
          <w:rFonts w:ascii="Calibri" w:hAnsi="Calibri"/>
        </w:rPr>
      </w:pPr>
      <w:r>
        <w:rPr>
          <w:rFonts w:ascii="Calibri" w:hAnsi="Calibri"/>
        </w:rPr>
        <w:t>Τέλος στο άρθρο 11 έχουμε τις καταργούμενες διατάξεις του ν.4604/2019 και στο τελευταίο άρθρο έχουμε την έναρξη ισχύος, όπως πάντα.</w:t>
      </w:r>
    </w:p>
    <w:p w:rsidR="00442777" w:rsidRDefault="00442777" w:rsidP="00D9121D">
      <w:pPr>
        <w:spacing w:line="276" w:lineRule="auto"/>
        <w:ind w:firstLine="720"/>
        <w:jc w:val="both"/>
        <w:rPr>
          <w:rFonts w:ascii="Calibri" w:hAnsi="Calibri"/>
        </w:rPr>
      </w:pPr>
      <w:r>
        <w:rPr>
          <w:rFonts w:ascii="Calibri" w:hAnsi="Calibri"/>
        </w:rPr>
        <w:t xml:space="preserve">Ας ελπίσουμε, κύριοι συνάδελφοι όλοι, να αποφευχθεί το ασύμφορο </w:t>
      </w:r>
      <w:r>
        <w:rPr>
          <w:rFonts w:ascii="Calibri" w:hAnsi="Calibri"/>
          <w:lang w:val="en-US"/>
        </w:rPr>
        <w:t>Brexit</w:t>
      </w:r>
      <w:r>
        <w:rPr>
          <w:rFonts w:ascii="Calibri" w:hAnsi="Calibri"/>
        </w:rPr>
        <w:t xml:space="preserve"> και να αντιμετωπισθούν οι πιθανολογούμενες αλυσιδωτές επιπτώσεις. Πρέπει να δράσουμε όλοι- όλες οι χώρες και η Ένωση- το επόμενο διάστημα, ώστε να ελαχιστοποιήσουμε τις όποιες, οπωσδήποτε αρνητικές επιπτώσεις θα υπάρχουν.</w:t>
      </w:r>
    </w:p>
    <w:p w:rsidR="00442777" w:rsidRDefault="00442777" w:rsidP="00D9121D">
      <w:pPr>
        <w:spacing w:line="276" w:lineRule="auto"/>
        <w:ind w:firstLine="720"/>
        <w:jc w:val="both"/>
        <w:rPr>
          <w:rFonts w:ascii="Calibri" w:hAnsi="Calibri"/>
        </w:rPr>
      </w:pPr>
      <w:r>
        <w:rPr>
          <w:rFonts w:ascii="Calibri" w:hAnsi="Calibri"/>
        </w:rPr>
        <w:t>Αγαπητοί κύριοι συνάδελφοι, η Ευρώπη όπως την ξέραμε, τη ζήσαμε και την φτιάξαμε, δεν υπάρχει πλέον. Ας ευχηθούμε, ότι τα μέλη που θα απομείνουν θα οικοδομήσουν μια πιο δίκαιη Ευρώπη και μια Ευρώπη η οποία να μπορεί προστατεύσει και τους πολίτες της και να επιδείξει και αλληλεγγύη, η οποία είναι απαραίτητη, προκειμένου η Ευρώπη να είναι Ευρώπη.</w:t>
      </w:r>
    </w:p>
    <w:p w:rsidR="00D54D4B" w:rsidRDefault="00442777" w:rsidP="00D54D4B">
      <w:pPr>
        <w:spacing w:line="276" w:lineRule="auto"/>
        <w:ind w:firstLine="720"/>
        <w:jc w:val="both"/>
      </w:pPr>
      <w:r>
        <w:rPr>
          <w:rFonts w:ascii="Calibri" w:hAnsi="Calibri"/>
        </w:rPr>
        <w:t>Ευχαριστώ πολύ, να είστε καλά.</w:t>
      </w:r>
      <w:r w:rsidR="001E79B9">
        <w:rPr>
          <w:rFonts w:ascii="Calibri" w:hAnsi="Calibri"/>
        </w:rPr>
        <w:t xml:space="preserve"> </w:t>
      </w:r>
      <w:r w:rsidR="00D9413A">
        <w:t>Είμαι στη διάθεσή σας για οποιαδήποτε ερωτήματα έχετε.</w:t>
      </w:r>
    </w:p>
    <w:p w:rsidR="00442777" w:rsidRDefault="00D9413A" w:rsidP="00D54D4B">
      <w:pPr>
        <w:spacing w:line="276" w:lineRule="auto"/>
        <w:ind w:firstLine="720"/>
        <w:jc w:val="both"/>
      </w:pPr>
      <w:r>
        <w:t>Στο σημείο αυτό γίνεται η  β΄ ανάγνωση του καταλόγου των μελών των Επιτροπών.</w:t>
      </w:r>
      <w:r w:rsidR="001E79B9" w:rsidRPr="001E79B9">
        <w:t xml:space="preserve"> </w:t>
      </w:r>
      <w:r w:rsidR="001E79B9" w:rsidRPr="002441D0">
        <w:t>Από την Διαρκή Επιτροπή Εθνικής Άμυνας και Εξωτερικών Υποθέσεων παρόντες ήταν οι Βουλευτές κ.κ.</w:t>
      </w:r>
      <w:r w:rsidR="001E79B9">
        <w:t xml:space="preserve"> Αναστασιάδης Σάββας,</w:t>
      </w:r>
      <w:r w:rsidR="001E79B9">
        <w:rPr>
          <w:rFonts w:ascii="Calibri" w:hAnsi="Calibri"/>
        </w:rPr>
        <w:t xml:space="preserve"> Βασιλειάδης Βασίλειος, Γιαννάκου </w:t>
      </w:r>
      <w:proofErr w:type="spellStart"/>
      <w:r w:rsidR="001E79B9">
        <w:rPr>
          <w:rFonts w:ascii="Calibri" w:hAnsi="Calibri"/>
        </w:rPr>
        <w:t>Μαριορή</w:t>
      </w:r>
      <w:proofErr w:type="spellEnd"/>
      <w:r w:rsidR="001E79B9">
        <w:rPr>
          <w:rFonts w:ascii="Calibri" w:hAnsi="Calibri"/>
        </w:rPr>
        <w:t xml:space="preserve"> (Μαριέττα), </w:t>
      </w:r>
      <w:proofErr w:type="spellStart"/>
      <w:r w:rsidR="001E79B9">
        <w:rPr>
          <w:rFonts w:ascii="Calibri" w:hAnsi="Calibri"/>
        </w:rPr>
        <w:t>Δούνια</w:t>
      </w:r>
      <w:proofErr w:type="spellEnd"/>
      <w:r w:rsidR="001E79B9">
        <w:rPr>
          <w:rFonts w:ascii="Calibri" w:hAnsi="Calibri"/>
        </w:rPr>
        <w:t xml:space="preserve"> Παναγιώτα, Γκιουλέκας Κωνσταντίνος, Δαβάκης Αθανάσιος, Δερμεντζόπουλος Χρήστος, Δημοσχάκης Αναστάσιος, Κυρανάκης Κωνσταντίνος, Κέλλας Χρήστος, Κεδίκογλου Συμεών (Σίμος), Κεφαλογιάννη Όλγα, </w:t>
      </w:r>
      <w:proofErr w:type="spellStart"/>
      <w:r w:rsidR="001E79B9">
        <w:rPr>
          <w:rFonts w:ascii="Calibri" w:hAnsi="Calibri"/>
        </w:rPr>
        <w:t>Χυσομάλλης</w:t>
      </w:r>
      <w:proofErr w:type="spellEnd"/>
      <w:r w:rsidR="001E79B9">
        <w:rPr>
          <w:rFonts w:ascii="Calibri" w:hAnsi="Calibri"/>
        </w:rPr>
        <w:t xml:space="preserve"> Μιλτιάδης, Λαμπρόπουλος Ιωάννης, Λιούτας Αθανάσιος, Μανωλάκος Νικόλαος, Μπογδάνος Κωνσταντίνος, Παπαδόπουλος Μιχαήλ (Μιχάλης), Καραμανλή </w:t>
      </w:r>
      <w:r w:rsidR="00D9121D">
        <w:rPr>
          <w:rFonts w:ascii="Calibri" w:hAnsi="Calibri"/>
        </w:rPr>
        <w:t>Άννα</w:t>
      </w:r>
      <w:r w:rsidR="001E79B9">
        <w:rPr>
          <w:rFonts w:ascii="Calibri" w:hAnsi="Calibri"/>
        </w:rPr>
        <w:t>,</w:t>
      </w:r>
      <w:r w:rsidR="00D9121D">
        <w:rPr>
          <w:rFonts w:ascii="Calibri" w:hAnsi="Calibri"/>
        </w:rPr>
        <w:t xml:space="preserve"> Σενετάκης Μάξιμος,</w:t>
      </w:r>
      <w:r w:rsidR="001E79B9">
        <w:rPr>
          <w:rFonts w:ascii="Calibri" w:hAnsi="Calibri"/>
        </w:rPr>
        <w:t xml:space="preserve"> Στυλιανίδης Ευριπίδης, Χατζηβασιλείου Αναστάσιος (Τάσος), Χατζηδάκης Διονύσιος, </w:t>
      </w:r>
      <w:r w:rsidR="001E79B9">
        <w:rPr>
          <w:rFonts w:ascii="Calibri" w:hAnsi="Calibri" w:cs="Arial,Bold"/>
          <w:bCs/>
        </w:rPr>
        <w:t>Αθανασίου Αθανάσιος (Νάσος), Αμανατίδης Ιωάννης,</w:t>
      </w:r>
      <w:r w:rsidR="00D9121D">
        <w:rPr>
          <w:rFonts w:ascii="Calibri" w:hAnsi="Calibri" w:cs="Arial,Bold"/>
          <w:bCs/>
        </w:rPr>
        <w:t xml:space="preserve"> Βίτσας Δημήτριος,</w:t>
      </w:r>
      <w:r w:rsidR="001E79B9">
        <w:rPr>
          <w:rFonts w:ascii="Calibri" w:hAnsi="Calibri" w:cs="Arial,Bold"/>
          <w:bCs/>
        </w:rPr>
        <w:t xml:space="preserve"> Βούτσης Νικόλαος,</w:t>
      </w:r>
      <w:r w:rsidR="00D9121D">
        <w:rPr>
          <w:rFonts w:ascii="Calibri" w:hAnsi="Calibri" w:cs="Arial,Bold"/>
          <w:bCs/>
        </w:rPr>
        <w:t xml:space="preserve"> Δρίτσας Θεόδωρος, Κατρούγκαλος Γεώργιος</w:t>
      </w:r>
      <w:r w:rsidR="00F46276">
        <w:rPr>
          <w:rFonts w:ascii="Calibri" w:hAnsi="Calibri" w:cs="Arial,Bold"/>
          <w:bCs/>
        </w:rPr>
        <w:t>,</w:t>
      </w:r>
      <w:r w:rsidR="00F46276" w:rsidRPr="00F46276">
        <w:rPr>
          <w:rFonts w:ascii="Calibri" w:hAnsi="Calibri" w:cs="Arial,Bold"/>
          <w:bCs/>
        </w:rPr>
        <w:t xml:space="preserve"> </w:t>
      </w:r>
      <w:r w:rsidR="00F46276">
        <w:rPr>
          <w:rFonts w:ascii="Calibri" w:hAnsi="Calibri" w:cs="Arial,Bold"/>
          <w:bCs/>
        </w:rPr>
        <w:t>Ξενογιαννακοπούλου Μαρία-</w:t>
      </w:r>
      <w:proofErr w:type="spellStart"/>
      <w:r w:rsidR="00F46276">
        <w:rPr>
          <w:rFonts w:ascii="Calibri" w:hAnsi="Calibri" w:cs="Arial,Bold"/>
          <w:bCs/>
        </w:rPr>
        <w:t>Ελίζα</w:t>
      </w:r>
      <w:proofErr w:type="spellEnd"/>
      <w:r w:rsidR="00F46276">
        <w:rPr>
          <w:rFonts w:ascii="Calibri" w:hAnsi="Calibri" w:cs="Arial,Bold"/>
          <w:bCs/>
        </w:rPr>
        <w:t xml:space="preserve"> (Μαριλίζα</w:t>
      </w:r>
      <w:r w:rsidR="002B3426" w:rsidRPr="002B3426">
        <w:rPr>
          <w:rFonts w:ascii="Calibri" w:hAnsi="Calibri" w:cs="Arial,Bold"/>
          <w:bCs/>
        </w:rPr>
        <w:t>)</w:t>
      </w:r>
      <w:r w:rsidR="00F46276">
        <w:rPr>
          <w:rFonts w:ascii="Calibri" w:hAnsi="Calibri" w:cs="Arial,Bold"/>
          <w:bCs/>
        </w:rPr>
        <w:t xml:space="preserve"> </w:t>
      </w:r>
      <w:proofErr w:type="spellStart"/>
      <w:r w:rsidR="001E79B9">
        <w:rPr>
          <w:rFonts w:ascii="Calibri" w:hAnsi="Calibri" w:cs="Arial,Bold"/>
          <w:bCs/>
        </w:rPr>
        <w:t>Μουζάλας</w:t>
      </w:r>
      <w:proofErr w:type="spellEnd"/>
      <w:r w:rsidR="001E79B9">
        <w:rPr>
          <w:rFonts w:ascii="Calibri" w:hAnsi="Calibri" w:cs="Arial,Bold"/>
          <w:bCs/>
        </w:rPr>
        <w:t xml:space="preserve"> Ιωάννης, Σαρακιώτης Ιωάννης, Καφαντάρη Χαρά, Τζάκρη Θεοδώρα, Χαρίτου Δημήτριος (Τάκης), </w:t>
      </w:r>
      <w:r w:rsidR="001E79B9">
        <w:rPr>
          <w:rFonts w:ascii="Calibri" w:hAnsi="Calibri"/>
        </w:rPr>
        <w:t xml:space="preserve">Αχμέτ Ιλχάν, Κεγκέρογλου Βασίλειος, </w:t>
      </w:r>
      <w:proofErr w:type="spellStart"/>
      <w:r w:rsidR="001E79B9">
        <w:rPr>
          <w:rFonts w:ascii="Calibri" w:hAnsi="Calibri"/>
        </w:rPr>
        <w:t>Μπιάγκης</w:t>
      </w:r>
      <w:proofErr w:type="spellEnd"/>
      <w:r w:rsidR="001E79B9">
        <w:rPr>
          <w:rFonts w:ascii="Calibri" w:hAnsi="Calibri"/>
        </w:rPr>
        <w:t xml:space="preserve"> Δημήτριος, Φραγγίδης Γεώργιος, Γκιόκας Ιωάννης, Παπαναστάσης</w:t>
      </w:r>
      <w:r w:rsidR="00F46276">
        <w:rPr>
          <w:rFonts w:ascii="Calibri" w:hAnsi="Calibri"/>
        </w:rPr>
        <w:t xml:space="preserve"> Νικόλαος</w:t>
      </w:r>
      <w:r w:rsidR="00D9121D">
        <w:rPr>
          <w:rFonts w:ascii="Calibri" w:hAnsi="Calibri"/>
        </w:rPr>
        <w:t>, Μυλωνάκης Αντώνιος, Χήτας Κωνσταντίνος, Γρηγοριάδης Κλέων, και Σακοράφα Σοφία.</w:t>
      </w:r>
    </w:p>
    <w:p w:rsidR="00812FF3" w:rsidRDefault="00812FF3" w:rsidP="00D26674">
      <w:pPr>
        <w:spacing w:after="0" w:line="268" w:lineRule="auto"/>
        <w:ind w:firstLine="720"/>
        <w:jc w:val="both"/>
      </w:pPr>
      <w:r>
        <w:t>Από τη Διαρκή Επιτροπή Οικονομικών Υποθέσεων παρόντες ήταν οι Βουλευτές κ.κ.</w:t>
      </w:r>
      <w:r w:rsidR="00D26674">
        <w:t xml:space="preserve">: </w:t>
      </w:r>
      <w:r w:rsidR="00D26674" w:rsidRPr="00081BAE">
        <w:rPr>
          <w:rFonts w:cs="Arial"/>
        </w:rPr>
        <w:t xml:space="preserve">Αμανατίδης Γεώργιος, Αμυράς Γεώργιος, </w:t>
      </w:r>
      <w:r w:rsidR="00D26674">
        <w:rPr>
          <w:rFonts w:cs="Arial"/>
        </w:rPr>
        <w:t>Κατσανιώτης Ανδρέας</w:t>
      </w:r>
      <w:r w:rsidR="00D26674" w:rsidRPr="00081BAE">
        <w:rPr>
          <w:rFonts w:cs="Arial"/>
        </w:rPr>
        <w:t xml:space="preserve">, Βλάχος Γεώργιος, Βολουδάκης Μανούσος – Κωνσταντίνος, Βούλτεψη Σοφία, </w:t>
      </w:r>
      <w:r w:rsidR="00D26674">
        <w:rPr>
          <w:rFonts w:cs="Arial"/>
        </w:rPr>
        <w:t>Πνευματικός Σπυρίδων</w:t>
      </w:r>
      <w:r w:rsidR="00D26674" w:rsidRPr="00081BAE">
        <w:rPr>
          <w:rFonts w:cs="Arial"/>
        </w:rPr>
        <w:t xml:space="preserve">, Ιατρίδη </w:t>
      </w:r>
      <w:proofErr w:type="spellStart"/>
      <w:r w:rsidR="00D26674" w:rsidRPr="00081BAE">
        <w:rPr>
          <w:rFonts w:cs="Arial"/>
        </w:rPr>
        <w:lastRenderedPageBreak/>
        <w:t>Τσαμπίκα</w:t>
      </w:r>
      <w:proofErr w:type="spellEnd"/>
      <w:r w:rsidR="00D26674" w:rsidRPr="00081BAE">
        <w:rPr>
          <w:rFonts w:cs="Arial"/>
        </w:rPr>
        <w:t xml:space="preserve"> (Μίκα), Καββαδάς Αθανάσιος, Καλαφάτης Σταύρος, Καλογιάννης </w:t>
      </w:r>
      <w:proofErr w:type="spellStart"/>
      <w:r w:rsidR="00D26674" w:rsidRPr="00081BAE">
        <w:rPr>
          <w:rFonts w:cs="Arial"/>
        </w:rPr>
        <w:t>Στάυρος</w:t>
      </w:r>
      <w:proofErr w:type="spellEnd"/>
      <w:r w:rsidR="00D26674" w:rsidRPr="00081BAE">
        <w:rPr>
          <w:rFonts w:cs="Arial"/>
        </w:rPr>
        <w:t xml:space="preserve">, Καρασμάνης Γεώργιος, Κατσαφάδος Κωνσταντίνος, </w:t>
      </w:r>
      <w:r w:rsidR="00D26674">
        <w:rPr>
          <w:rFonts w:cs="Arial"/>
        </w:rPr>
        <w:t>Σταμενίτης Διονύσιος</w:t>
      </w:r>
      <w:r w:rsidR="00D26674" w:rsidRPr="00081BAE">
        <w:rPr>
          <w:rFonts w:cs="Arial"/>
        </w:rPr>
        <w:t xml:space="preserve">, Κελέτσης Σταύρος, Κοντογεώργος Κωνσταντίνος, Λιβανός Σπυρίδων – Παναγιώτης (Σπήλιος), Μακρή Ζωή (Ζέττα), Μπούγας Ιωάννης, </w:t>
      </w:r>
      <w:proofErr w:type="spellStart"/>
      <w:r w:rsidR="00D26674">
        <w:rPr>
          <w:rFonts w:cs="Arial"/>
        </w:rPr>
        <w:t>Κοτρωνιάς</w:t>
      </w:r>
      <w:proofErr w:type="spellEnd"/>
      <w:r w:rsidR="00D26674">
        <w:rPr>
          <w:rFonts w:cs="Arial"/>
        </w:rPr>
        <w:t xml:space="preserve"> Γεώργιος</w:t>
      </w:r>
      <w:r w:rsidR="00D26674" w:rsidRPr="00081BAE">
        <w:rPr>
          <w:rFonts w:cs="Arial"/>
        </w:rPr>
        <w:t xml:space="preserve">, Παπαδημητρίου Χαράλαμπος (Μπάμπης), Ρουσόπουλος Θεόδωρος (Θόδωρος), Σαλμάς Μάριος, Σπανάκης Βασίλειος – Πέτρος, Στύλιος Γεώργιος, Τραγάκης Ιωάννης, </w:t>
      </w:r>
      <w:r w:rsidR="00D26674">
        <w:rPr>
          <w:rFonts w:cs="Arial"/>
        </w:rPr>
        <w:t>Ζαχαριάδης Κωνσταντίνος</w:t>
      </w:r>
      <w:r w:rsidR="00D26674" w:rsidRPr="00081BAE">
        <w:rPr>
          <w:rFonts w:cs="Arial"/>
        </w:rPr>
        <w:t xml:space="preserve">, Γκιόλας Ιωάννης, Ελευθεριάδου Σουλτάνα, Μαμουλάκης Χαράλαμπος (Χάρης), Μωραΐτης Αθανάσιος (Θάνος), </w:t>
      </w:r>
      <w:r w:rsidR="00D26674">
        <w:rPr>
          <w:rFonts w:cs="Arial"/>
        </w:rPr>
        <w:t>Ψυχογιός Γεώργιος</w:t>
      </w:r>
      <w:r w:rsidR="00D26674" w:rsidRPr="00081BAE">
        <w:rPr>
          <w:rFonts w:cs="Arial"/>
        </w:rPr>
        <w:t xml:space="preserve">, Παπαδόπουλος Αθανάσιος, Παπανάτσιου Αικατερίνη, </w:t>
      </w:r>
      <w:r w:rsidR="00D26674">
        <w:rPr>
          <w:rFonts w:cs="Arial"/>
        </w:rPr>
        <w:t xml:space="preserve">Καλαματιανός Διονύσιος, </w:t>
      </w:r>
      <w:r w:rsidR="00D26674" w:rsidRPr="00081BAE">
        <w:rPr>
          <w:rFonts w:cs="Arial"/>
        </w:rPr>
        <w:t xml:space="preserve">Συρμαλένιος Νικόλαος, </w:t>
      </w:r>
      <w:r w:rsidR="00D26674">
        <w:rPr>
          <w:rFonts w:cs="Arial"/>
        </w:rPr>
        <w:t>Φωτίου Θεανώ</w:t>
      </w:r>
      <w:r w:rsidR="00D26674" w:rsidRPr="00081BAE">
        <w:rPr>
          <w:rFonts w:cs="Arial"/>
        </w:rPr>
        <w:t xml:space="preserve">, Φλαμπουράρης Αλέξανδρος, Χαρίτσης Αλέξανδρος (Αλέξης), Χατζηγιαννάκης Μιλτιάδης, Αρβανιτίδης Γεώργιος, Κατρίνης Μιχαήλ, Λοβέρδος Ανδρέας, Σκανδαλίδης Κωνσταντίνος, Καραθανασόπουλος Νικόλαος, </w:t>
      </w:r>
      <w:r w:rsidR="00D26674">
        <w:rPr>
          <w:rFonts w:cs="Arial"/>
        </w:rPr>
        <w:t>Κομνηνάκα Μαρία</w:t>
      </w:r>
      <w:r w:rsidR="00D26674" w:rsidRPr="00081BAE">
        <w:rPr>
          <w:rFonts w:cs="Arial"/>
        </w:rPr>
        <w:t xml:space="preserve">, </w:t>
      </w:r>
      <w:r w:rsidR="00D26674">
        <w:rPr>
          <w:rFonts w:cs="Arial"/>
        </w:rPr>
        <w:t>Κατσώτης Χρήστος</w:t>
      </w:r>
      <w:r w:rsidR="00D26674" w:rsidRPr="00081BAE">
        <w:rPr>
          <w:rFonts w:cs="Arial"/>
        </w:rPr>
        <w:t>, Βιλιάρδος Βασίλειος, Χήτας Κωνσταντίνος</w:t>
      </w:r>
      <w:r w:rsidR="00D26674">
        <w:rPr>
          <w:rFonts w:cs="Arial"/>
        </w:rPr>
        <w:t xml:space="preserve"> και </w:t>
      </w:r>
      <w:r w:rsidR="00D26674" w:rsidRPr="00081BAE">
        <w:rPr>
          <w:rFonts w:cs="Arial"/>
        </w:rPr>
        <w:t xml:space="preserve"> Λογιάδης Γεώργιος</w:t>
      </w:r>
      <w:r w:rsidR="00D26674">
        <w:rPr>
          <w:rFonts w:cs="Arial"/>
        </w:rPr>
        <w:t>.</w:t>
      </w:r>
    </w:p>
    <w:p w:rsidR="00812FF3" w:rsidRDefault="00812FF3" w:rsidP="00812FF3">
      <w:pPr>
        <w:spacing w:after="0" w:line="268" w:lineRule="auto"/>
        <w:ind w:firstLine="720"/>
        <w:jc w:val="both"/>
      </w:pPr>
    </w:p>
    <w:p w:rsidR="00812FF3" w:rsidRDefault="00812FF3" w:rsidP="00D9413A">
      <w:pPr>
        <w:sectPr w:rsidR="00812FF3">
          <w:headerReference w:type="default" r:id="rId32"/>
          <w:footerReference w:type="default" r:id="rId33"/>
          <w:pgSz w:w="11906" w:h="16838"/>
          <w:pgMar w:top="1440" w:right="1800" w:bottom="1440" w:left="1800" w:header="708" w:footer="708" w:gutter="0"/>
          <w:cols w:space="708"/>
          <w:docGrid w:linePitch="360"/>
        </w:sectPr>
      </w:pPr>
    </w:p>
    <w:p w:rsidR="00442777" w:rsidRDefault="00442777" w:rsidP="00D9121D">
      <w:pPr>
        <w:spacing w:line="276" w:lineRule="auto"/>
        <w:ind w:firstLine="720"/>
        <w:jc w:val="both"/>
        <w:rPr>
          <w:rFonts w:ascii="Calibri" w:hAnsi="Calibri" w:cs="Arial"/>
        </w:rPr>
      </w:pPr>
      <w:r w:rsidRPr="007820B6">
        <w:rPr>
          <w:rFonts w:ascii="Calibri" w:hAnsi="Calibri" w:cs="Arial"/>
          <w:b/>
        </w:rPr>
        <w:lastRenderedPageBreak/>
        <w:t>ΚΩΝΣΤΑΝΤΙΝΟΣ ΓΚΙΟΥΛΕΚΑΣ (Προεδρεύων των Επιτροπών):</w:t>
      </w:r>
      <w:r>
        <w:rPr>
          <w:rFonts w:ascii="Calibri" w:hAnsi="Calibri" w:cs="Arial"/>
        </w:rPr>
        <w:t xml:space="preserve"> Ευχαριστούμε τον κ. </w:t>
      </w:r>
      <w:proofErr w:type="spellStart"/>
      <w:r>
        <w:rPr>
          <w:rFonts w:ascii="Calibri" w:hAnsi="Calibri" w:cs="Arial"/>
        </w:rPr>
        <w:t>Αρβανιτίδη</w:t>
      </w:r>
      <w:proofErr w:type="spellEnd"/>
      <w:r>
        <w:rPr>
          <w:rFonts w:ascii="Calibri" w:hAnsi="Calibri" w:cs="Arial"/>
        </w:rPr>
        <w:t>. Το λόγο έχει ο κ. Καραθανασόπουλος.</w:t>
      </w:r>
    </w:p>
    <w:p w:rsidR="00442777" w:rsidRDefault="00442777" w:rsidP="00D9121D">
      <w:pPr>
        <w:spacing w:line="276" w:lineRule="auto"/>
        <w:ind w:firstLine="720"/>
        <w:jc w:val="both"/>
        <w:rPr>
          <w:rFonts w:ascii="Calibri" w:hAnsi="Calibri" w:cs="Arial"/>
        </w:rPr>
      </w:pPr>
      <w:r w:rsidRPr="007820B6">
        <w:rPr>
          <w:rFonts w:ascii="Calibri" w:hAnsi="Calibri" w:cs="Arial"/>
          <w:b/>
        </w:rPr>
        <w:t>ΝΙΚΟΛΑΟΣ ΚΑΡΑΘΑΝΑΣΟΠΟΥΛΟΣ (Ειδικός Αγορητής του ΚΚΕ):</w:t>
      </w:r>
      <w:r>
        <w:rPr>
          <w:rFonts w:ascii="Calibri" w:hAnsi="Calibri" w:cs="Arial"/>
        </w:rPr>
        <w:t xml:space="preserve"> Ευχαριστώ κύριε Πρόεδρε.</w:t>
      </w:r>
    </w:p>
    <w:p w:rsidR="00442777" w:rsidRDefault="00442777" w:rsidP="00D9121D">
      <w:pPr>
        <w:spacing w:line="276" w:lineRule="auto"/>
        <w:ind w:firstLine="720"/>
        <w:jc w:val="both"/>
        <w:rPr>
          <w:rFonts w:ascii="Calibri" w:hAnsi="Calibri" w:cs="Arial"/>
        </w:rPr>
      </w:pPr>
      <w:r>
        <w:rPr>
          <w:rFonts w:ascii="Calibri" w:hAnsi="Calibri" w:cs="Arial"/>
        </w:rPr>
        <w:t xml:space="preserve"> Ως Κ.Κ.Ε., δεν θρηνούμε για την έξοδο  της Μεγάλης Βρετανίας  από την </w:t>
      </w:r>
      <w:r w:rsidR="001217A2">
        <w:rPr>
          <w:iCs/>
        </w:rPr>
        <w:t>Ευρωπαϊκή Ένωση.</w:t>
      </w:r>
      <w:r w:rsidR="001217A2">
        <w:rPr>
          <w:rFonts w:ascii="Calibri" w:hAnsi="Calibri" w:cs="Arial"/>
        </w:rPr>
        <w:t xml:space="preserve"> </w:t>
      </w:r>
      <w:r>
        <w:rPr>
          <w:rFonts w:ascii="Calibri" w:hAnsi="Calibri" w:cs="Arial"/>
        </w:rPr>
        <w:t xml:space="preserve">Ούτε βεβαίως θρηνούμε για την χαμένη τιμή της </w:t>
      </w:r>
      <w:r w:rsidR="001217A2">
        <w:rPr>
          <w:iCs/>
        </w:rPr>
        <w:t>Ευρωπαϊκής Ένωσης.</w:t>
      </w:r>
      <w:r w:rsidR="001217A2">
        <w:rPr>
          <w:rFonts w:ascii="Calibri" w:hAnsi="Calibri" w:cs="Arial"/>
        </w:rPr>
        <w:t xml:space="preserve"> </w:t>
      </w:r>
      <w:r>
        <w:rPr>
          <w:rFonts w:ascii="Calibri" w:hAnsi="Calibri" w:cs="Arial"/>
        </w:rPr>
        <w:t xml:space="preserve">Γιατί και  στη χθεσινή συνεδρίαση, αλλά και σήμερα, μεγάλο κλάμα για  τη χαμένη τιμή της </w:t>
      </w:r>
      <w:r w:rsidR="001217A2">
        <w:rPr>
          <w:iCs/>
        </w:rPr>
        <w:t>Ευρωπαϊκής Ένωσης</w:t>
      </w:r>
      <w:r w:rsidR="001217A2">
        <w:rPr>
          <w:rFonts w:ascii="Calibri" w:hAnsi="Calibri" w:cs="Arial"/>
        </w:rPr>
        <w:t xml:space="preserve"> </w:t>
      </w:r>
      <w:r>
        <w:rPr>
          <w:rFonts w:ascii="Calibri" w:hAnsi="Calibri" w:cs="Arial"/>
        </w:rPr>
        <w:t xml:space="preserve">από τα κόμματα του </w:t>
      </w:r>
      <w:proofErr w:type="spellStart"/>
      <w:r>
        <w:rPr>
          <w:rFonts w:ascii="Calibri" w:hAnsi="Calibri" w:cs="Arial"/>
        </w:rPr>
        <w:t>ευρωμονόδρομου</w:t>
      </w:r>
      <w:proofErr w:type="spellEnd"/>
      <w:r>
        <w:rPr>
          <w:rFonts w:ascii="Calibri" w:hAnsi="Calibri" w:cs="Arial"/>
        </w:rPr>
        <w:t xml:space="preserve">. Το λέμε αυτό, γιατί, βεβαίως, η έξοδος της Μεγάλης Βρετανίας από  την </w:t>
      </w:r>
      <w:r w:rsidR="001217A2">
        <w:rPr>
          <w:iCs/>
        </w:rPr>
        <w:t>Ευρωπαϊκή Ένωση</w:t>
      </w:r>
      <w:r>
        <w:rPr>
          <w:rFonts w:ascii="Calibri" w:hAnsi="Calibri" w:cs="Arial"/>
        </w:rPr>
        <w:t xml:space="preserve">, αποτέλεσε και την θρυαλλίδα, στο να καταρρεύσουν μια σειρά ιδεολογήματα, τα οποία, είτε ήταν δυνάμεις της συντήρησης, της σοσιαλδημοκρατίας ή της λεγόμενης </w:t>
      </w:r>
      <w:proofErr w:type="spellStart"/>
      <w:r>
        <w:rPr>
          <w:rFonts w:ascii="Calibri" w:hAnsi="Calibri" w:cs="Arial"/>
        </w:rPr>
        <w:t>ευρωλάγνας</w:t>
      </w:r>
      <w:proofErr w:type="spellEnd"/>
      <w:r>
        <w:rPr>
          <w:rFonts w:ascii="Calibri" w:hAnsi="Calibri" w:cs="Arial"/>
        </w:rPr>
        <w:t xml:space="preserve"> </w:t>
      </w:r>
      <w:proofErr w:type="spellStart"/>
      <w:r>
        <w:rPr>
          <w:rFonts w:ascii="Calibri" w:hAnsi="Calibri" w:cs="Arial"/>
        </w:rPr>
        <w:t>αριστεράς</w:t>
      </w:r>
      <w:proofErr w:type="spellEnd"/>
      <w:r>
        <w:rPr>
          <w:rFonts w:ascii="Calibri" w:hAnsi="Calibri" w:cs="Arial"/>
        </w:rPr>
        <w:t xml:space="preserve">, καλλιεργούσαν όλα τα τελευταία χρόνια, τις τελευταίες δεκαετίες, ότι η </w:t>
      </w:r>
      <w:r w:rsidR="001217A2">
        <w:rPr>
          <w:iCs/>
        </w:rPr>
        <w:t>Ευρωπαϊκή Ένωση</w:t>
      </w:r>
      <w:r w:rsidR="001217A2">
        <w:rPr>
          <w:rFonts w:ascii="Calibri" w:hAnsi="Calibri" w:cs="Arial"/>
        </w:rPr>
        <w:t xml:space="preserve"> </w:t>
      </w:r>
      <w:r>
        <w:rPr>
          <w:rFonts w:ascii="Calibri" w:hAnsi="Calibri" w:cs="Arial"/>
        </w:rPr>
        <w:t xml:space="preserve">είναι η Ευρώπη, είναι η Ευρώπη των λαών, μπορεί να γίνει η Ευρώπη των λαών. Τώρα, ποια Ευρώπη είναι η </w:t>
      </w:r>
      <w:r w:rsidR="000F15F3">
        <w:rPr>
          <w:iCs/>
        </w:rPr>
        <w:t>Ευρωπαϊκή Ένωση,</w:t>
      </w:r>
      <w:r w:rsidR="000F15F3">
        <w:rPr>
          <w:rFonts w:ascii="Calibri" w:hAnsi="Calibri" w:cs="Arial"/>
        </w:rPr>
        <w:t xml:space="preserve"> </w:t>
      </w:r>
      <w:r>
        <w:rPr>
          <w:rFonts w:ascii="Calibri" w:hAnsi="Calibri" w:cs="Arial"/>
        </w:rPr>
        <w:t>χωρίς μεγάλη Βρετανία, χωρίς Ρωσία, χωρίς και άλλες χώρες;</w:t>
      </w:r>
    </w:p>
    <w:p w:rsidR="00442777" w:rsidRDefault="00442777" w:rsidP="00D9121D">
      <w:pPr>
        <w:spacing w:line="276" w:lineRule="auto"/>
        <w:ind w:firstLine="720"/>
        <w:jc w:val="both"/>
        <w:rPr>
          <w:rFonts w:ascii="Calibri" w:hAnsi="Calibri" w:cs="Arial"/>
        </w:rPr>
      </w:pPr>
      <w:r>
        <w:rPr>
          <w:rFonts w:ascii="Calibri" w:hAnsi="Calibri" w:cs="Arial"/>
        </w:rPr>
        <w:t xml:space="preserve">Δεύτερον, ότι η </w:t>
      </w:r>
      <w:r w:rsidR="000F15F3">
        <w:rPr>
          <w:iCs/>
        </w:rPr>
        <w:t>Ευρωπαϊκή Ένωση</w:t>
      </w:r>
      <w:r w:rsidR="000F15F3">
        <w:rPr>
          <w:rFonts w:ascii="Calibri" w:hAnsi="Calibri" w:cs="Arial"/>
        </w:rPr>
        <w:t xml:space="preserve"> </w:t>
      </w:r>
      <w:r>
        <w:rPr>
          <w:rFonts w:ascii="Calibri" w:hAnsi="Calibri" w:cs="Arial"/>
        </w:rPr>
        <w:t xml:space="preserve">είναι το κοινό μας σπίτι, ότι αισθανόμαστε πρώτα ευρωπαίοι πολίτες και μετά οτιδήποτε άλλο, ότι η </w:t>
      </w:r>
      <w:r w:rsidR="000F15F3">
        <w:rPr>
          <w:iCs/>
        </w:rPr>
        <w:t>Ευρωπαϊκή Ένωση</w:t>
      </w:r>
      <w:r w:rsidR="000F15F3">
        <w:rPr>
          <w:rFonts w:ascii="Calibri" w:hAnsi="Calibri" w:cs="Arial"/>
        </w:rPr>
        <w:t xml:space="preserve"> </w:t>
      </w:r>
      <w:r>
        <w:rPr>
          <w:rFonts w:ascii="Calibri" w:hAnsi="Calibri" w:cs="Arial"/>
        </w:rPr>
        <w:t xml:space="preserve">είναι μονόδρομος. Όλα αυτά, καταλαβαίνετε πάρα πολύ καλά, ότι μετά την έξοδο της Μεγάλης Βρετανίας από την </w:t>
      </w:r>
      <w:r w:rsidR="000F15F3">
        <w:rPr>
          <w:iCs/>
        </w:rPr>
        <w:t>Ευρωπαϊκή Ένωση</w:t>
      </w:r>
      <w:r>
        <w:rPr>
          <w:rFonts w:ascii="Calibri" w:hAnsi="Calibri" w:cs="Arial"/>
        </w:rPr>
        <w:t xml:space="preserve">, πλέον καταντούν καρικατούρες ιδεολογημάτων. Το λέμε αυτό, γιατί εμείς, βεβαίως, δεν έχουμε αυταπάτες για το τι είναι η </w:t>
      </w:r>
      <w:r w:rsidR="000F15F3">
        <w:rPr>
          <w:iCs/>
        </w:rPr>
        <w:t>Ευρωπαϊκή Ένωση</w:t>
      </w:r>
      <w:r w:rsidR="000F15F3">
        <w:rPr>
          <w:rFonts w:ascii="Calibri" w:hAnsi="Calibri" w:cs="Arial"/>
        </w:rPr>
        <w:t xml:space="preserve"> και ο χαρακτήρας της.</w:t>
      </w:r>
      <w:r>
        <w:rPr>
          <w:rFonts w:ascii="Calibri" w:hAnsi="Calibri" w:cs="Arial"/>
        </w:rPr>
        <w:t xml:space="preserve"> </w:t>
      </w:r>
      <w:r w:rsidR="000F15F3">
        <w:rPr>
          <w:rFonts w:ascii="Calibri" w:hAnsi="Calibri" w:cs="Arial"/>
        </w:rPr>
        <w:t>Ω</w:t>
      </w:r>
      <w:r>
        <w:rPr>
          <w:rFonts w:ascii="Calibri" w:hAnsi="Calibri" w:cs="Arial"/>
        </w:rPr>
        <w:t xml:space="preserve">ς Κ.Κ.Ε., ότι είναι μια περιφερειακή ιμπεριαλιστική ένωση, ότι ο σκοπός της δημιουργίας της είναι η εξυπηρέτηση των συμφερόντων των πολυεθνικών. Και σε αυτή τη λογική, τσακίζει την ικανοποίηση των δικαιωμάτων των εργαζομένων και των υπολοίπων λαών. Άρα, δηλαδή, δεν είναι οι πολιτικές της λιτότητας που εφαρμόστηκαν κατά την περίοδο της διεθνούς καπιταλιστικής κρίσης, από το 2008 και μετά, που ακύρωσαν, που αμαύρωσαν, τα λεγόμενα ευρωπαϊκά κεκτημένα και το ίδιο το ευρωπαϊκό οικοδόμημα, που κάποιοι, κοντόφθαλμα, υιοθέτησαν, ενώ θα μπορούσαν να είχαν ακολουθήσει κάποιες άλλες πολιτικές. Αλλά, αυτές οι πολιτικές, οι οποίες ακολουθήθηκαν, όλες αυτές οι στρατηγικές, που εδώ πρέπει να πούμε, ότι ήταν ομόφωνες αποφάσεις, όλων των κυβερνήσεων, ανεξάρτητα του προσανατολισμού που είχαν. Και για την στρατηγική Ευρώπη του 2020 και για τις προηγούμενες στρατηγικές, είχαν σκοπό να ικανοποιήσουν τις σύγχρονες ανάγκες των μονοπωλιακών ομίλων. Και μάλιστα, δεν είναι τυχαίο, ότι το 90% των αποφάσεων του </w:t>
      </w:r>
      <w:r w:rsidR="000F15F3">
        <w:rPr>
          <w:rFonts w:ascii="Calibri" w:hAnsi="Calibri" w:cs="Arial"/>
        </w:rPr>
        <w:t>Ε</w:t>
      </w:r>
      <w:r>
        <w:rPr>
          <w:rFonts w:ascii="Calibri" w:hAnsi="Calibri" w:cs="Arial"/>
        </w:rPr>
        <w:t xml:space="preserve">υρωπαϊκού </w:t>
      </w:r>
      <w:r w:rsidR="000F15F3">
        <w:rPr>
          <w:rFonts w:ascii="Calibri" w:hAnsi="Calibri" w:cs="Arial"/>
        </w:rPr>
        <w:t>Κ</w:t>
      </w:r>
      <w:r>
        <w:rPr>
          <w:rFonts w:ascii="Calibri" w:hAnsi="Calibri" w:cs="Arial"/>
        </w:rPr>
        <w:t xml:space="preserve">οινοβουλίου, ψηφίζεται, σχεδόν, ομόφωνα. Δηλαδή και συντηρητικοί και φιλελεύθεροι και πράσινοι και σοσιαλδημοκράτες και αριστερά της </w:t>
      </w:r>
      <w:proofErr w:type="spellStart"/>
      <w:r>
        <w:rPr>
          <w:rFonts w:ascii="Calibri" w:hAnsi="Calibri" w:cs="Arial"/>
        </w:rPr>
        <w:t>φιλοευρώπης</w:t>
      </w:r>
      <w:proofErr w:type="spellEnd"/>
      <w:r>
        <w:rPr>
          <w:rFonts w:ascii="Calibri" w:hAnsi="Calibri" w:cs="Arial"/>
        </w:rPr>
        <w:t xml:space="preserve"> ψηφίζουν, σχεδόν, το σύνολο των αποφάσεων στο Ευρωπαϊκό Κοινοβούλιο.</w:t>
      </w:r>
    </w:p>
    <w:p w:rsidR="00442777" w:rsidRPr="0082580E" w:rsidRDefault="00442777" w:rsidP="00D9121D">
      <w:pPr>
        <w:spacing w:line="276" w:lineRule="auto"/>
        <w:ind w:firstLine="720"/>
        <w:jc w:val="both"/>
        <w:rPr>
          <w:rFonts w:ascii="Calibri" w:hAnsi="Calibri" w:cs="Arial"/>
        </w:rPr>
      </w:pPr>
      <w:r>
        <w:rPr>
          <w:rFonts w:ascii="Calibri" w:hAnsi="Calibri" w:cs="Arial"/>
        </w:rPr>
        <w:t xml:space="preserve">Άρα λοιπόν, έχουμε ευθύνη και συνενοχή στην πολιτική την οποία ακολούθησε η </w:t>
      </w:r>
      <w:r w:rsidR="000F15F3">
        <w:rPr>
          <w:iCs/>
        </w:rPr>
        <w:t>Ευρωπαϊκή Ένωση.</w:t>
      </w:r>
      <w:r w:rsidR="000F15F3">
        <w:rPr>
          <w:rFonts w:ascii="Calibri" w:hAnsi="Calibri" w:cs="Arial"/>
        </w:rPr>
        <w:t xml:space="preserve"> </w:t>
      </w:r>
      <w:r>
        <w:rPr>
          <w:rFonts w:ascii="Calibri" w:hAnsi="Calibri" w:cs="Arial"/>
        </w:rPr>
        <w:t xml:space="preserve">Γιατί όμως τα λένε όλα αυτά; Γιατί, ακριβώς, προσπαθούν να συγκαλύψουν το χαρακτήρα της Ευρωπαϊκής Ένωσης και δεύτερον, να καλλιεργήσουν αυταπάτες στον κόσμο, ότι μπορεί, κάποια στιγμή, η </w:t>
      </w:r>
      <w:r w:rsidR="000F15F3">
        <w:rPr>
          <w:iCs/>
        </w:rPr>
        <w:t>Ευρωπαϊκή Ένωση</w:t>
      </w:r>
      <w:r w:rsidR="000F15F3">
        <w:rPr>
          <w:rFonts w:ascii="Calibri" w:hAnsi="Calibri" w:cs="Arial"/>
        </w:rPr>
        <w:t xml:space="preserve"> </w:t>
      </w:r>
      <w:r>
        <w:rPr>
          <w:rFonts w:ascii="Calibri" w:hAnsi="Calibri" w:cs="Arial"/>
        </w:rPr>
        <w:t xml:space="preserve">να αλλάξει, να γίνει προοδευτική, να γίνει φιλολαϊκή, να γίνει Ευρώπη των λαών. Βεβαίως, αυτό, ούτε στη Δευτέρα Παρουσία δεν πρόκειται να γίνει. Πιο γρήγορα θα γίνει η Δευτέρα Παρουσία, παρά η </w:t>
      </w:r>
      <w:r w:rsidR="000F15F3">
        <w:rPr>
          <w:iCs/>
        </w:rPr>
        <w:t>Ευρωπαϊκή Ένωση</w:t>
      </w:r>
      <w:r w:rsidR="000F15F3">
        <w:rPr>
          <w:rFonts w:ascii="Calibri" w:hAnsi="Calibri" w:cs="Arial"/>
        </w:rPr>
        <w:t>,</w:t>
      </w:r>
      <w:r>
        <w:rPr>
          <w:rFonts w:ascii="Calibri" w:hAnsi="Calibri" w:cs="Arial"/>
        </w:rPr>
        <w:t xml:space="preserve"> θα γίνει προοδευτική και φιλολαϊκή. Γιατί, βεβαίως, η </w:t>
      </w:r>
      <w:r w:rsidR="000F15F3">
        <w:rPr>
          <w:iCs/>
        </w:rPr>
        <w:t>Ευρωπαϊκή Ένωση</w:t>
      </w:r>
      <w:r w:rsidR="000F15F3">
        <w:rPr>
          <w:rFonts w:ascii="Calibri" w:hAnsi="Calibri" w:cs="Arial"/>
        </w:rPr>
        <w:t xml:space="preserve"> </w:t>
      </w:r>
      <w:r>
        <w:rPr>
          <w:rFonts w:ascii="Calibri" w:hAnsi="Calibri" w:cs="Arial"/>
        </w:rPr>
        <w:t xml:space="preserve">αλλάζει, γίνεται όλο και πιο αντιδραστική, όλο και περισσότερο στρέφεται απέναντι στα δικαιώματα των εργαζομένων, αποκτά όλο και πιο επιθετικά ιμπεριαλιστικά </w:t>
      </w:r>
      <w:r>
        <w:rPr>
          <w:rFonts w:ascii="Calibri" w:hAnsi="Calibri" w:cs="Arial"/>
        </w:rPr>
        <w:lastRenderedPageBreak/>
        <w:t xml:space="preserve">χαρακτηριστικά. Από αυτή την άποψη, αν το θέλετε, εξαιτίας του </w:t>
      </w:r>
      <w:r>
        <w:rPr>
          <w:rFonts w:ascii="Calibri" w:hAnsi="Calibri" w:cs="Arial"/>
          <w:lang w:val="en-US"/>
        </w:rPr>
        <w:t>Brexit</w:t>
      </w:r>
      <w:r>
        <w:rPr>
          <w:rFonts w:ascii="Calibri" w:hAnsi="Calibri" w:cs="Arial"/>
        </w:rPr>
        <w:t xml:space="preserve">, ενθαρρύνονται ακόμη περισσότερο οι φωνές που θα καταστήσουν την </w:t>
      </w:r>
      <w:r w:rsidR="000F15F3">
        <w:rPr>
          <w:iCs/>
        </w:rPr>
        <w:t>Ευρωπαϊκή Ένωση,</w:t>
      </w:r>
      <w:r w:rsidR="000F15F3">
        <w:rPr>
          <w:rFonts w:ascii="Calibri" w:hAnsi="Calibri" w:cs="Arial"/>
        </w:rPr>
        <w:t xml:space="preserve"> </w:t>
      </w:r>
      <w:r>
        <w:rPr>
          <w:rFonts w:ascii="Calibri" w:hAnsi="Calibri" w:cs="Arial"/>
        </w:rPr>
        <w:t xml:space="preserve">ακόμα πιο αντιδραστική. Δηλαδή, η εμβάθυνση του ευρωπαϊκού οικοδομήματος, όπως το λένε, με κοινή νομισματική και δημοσιονομική πολιτική, με κοινή αμυντική πολιτική, που ουσιαστικά δηλαδή, θα μετατρέψουν ακόμα περισσότερο την </w:t>
      </w:r>
      <w:r w:rsidR="000F15F3">
        <w:rPr>
          <w:iCs/>
        </w:rPr>
        <w:t>Ευρωπαϊκή Ένωση</w:t>
      </w:r>
      <w:r w:rsidR="000F15F3">
        <w:rPr>
          <w:rFonts w:ascii="Calibri" w:hAnsi="Calibri" w:cs="Arial"/>
        </w:rPr>
        <w:t xml:space="preserve"> </w:t>
      </w:r>
      <w:r>
        <w:rPr>
          <w:rFonts w:ascii="Calibri" w:hAnsi="Calibri" w:cs="Arial"/>
        </w:rPr>
        <w:t>σε ένα φρούριο, σε μια φυλακή, για τους ίδιους τους λαούς της Ευρωπαϊκής Ένωσης, αλλά και συνολικότερα για τους λαούς της ευρύτερης περιοχής.</w:t>
      </w:r>
    </w:p>
    <w:p w:rsidR="00442777" w:rsidRDefault="00442777"/>
    <w:p w:rsidR="00442777" w:rsidRDefault="00442777">
      <w:pPr>
        <w:sectPr w:rsidR="00442777">
          <w:headerReference w:type="default" r:id="rId34"/>
          <w:footerReference w:type="default" r:id="rId35"/>
          <w:pgSz w:w="11906" w:h="16838"/>
          <w:pgMar w:top="1440" w:right="1800" w:bottom="1440" w:left="1800" w:header="708" w:footer="708" w:gutter="0"/>
          <w:cols w:space="708"/>
          <w:docGrid w:linePitch="360"/>
        </w:sectPr>
      </w:pPr>
    </w:p>
    <w:p w:rsidR="00442777" w:rsidRDefault="00442777" w:rsidP="00D9121D">
      <w:pPr>
        <w:spacing w:line="276" w:lineRule="auto"/>
        <w:ind w:firstLine="720"/>
        <w:jc w:val="both"/>
        <w:rPr>
          <w:rFonts w:cs="Arial"/>
        </w:rPr>
      </w:pPr>
      <w:r>
        <w:rPr>
          <w:rFonts w:cs="Arial"/>
        </w:rPr>
        <w:lastRenderedPageBreak/>
        <w:t xml:space="preserve">Και από αυτή την άποψη είναι καθαρό για το Κ.Κ.Ε. ότι τόσο η λογική της </w:t>
      </w:r>
      <w:proofErr w:type="spellStart"/>
      <w:r>
        <w:rPr>
          <w:rFonts w:cs="Arial"/>
        </w:rPr>
        <w:t>ευρωλαγνείας</w:t>
      </w:r>
      <w:proofErr w:type="spellEnd"/>
      <w:r>
        <w:rPr>
          <w:rFonts w:cs="Arial"/>
        </w:rPr>
        <w:t xml:space="preserve">  όσο και ο </w:t>
      </w:r>
      <w:proofErr w:type="spellStart"/>
      <w:r>
        <w:rPr>
          <w:rFonts w:cs="Arial"/>
        </w:rPr>
        <w:t>ευρω</w:t>
      </w:r>
      <w:r w:rsidR="000F15F3">
        <w:rPr>
          <w:rFonts w:cs="Arial"/>
        </w:rPr>
        <w:t>σ</w:t>
      </w:r>
      <w:r>
        <w:rPr>
          <w:rFonts w:cs="Arial"/>
        </w:rPr>
        <w:t>κεπτικισμός</w:t>
      </w:r>
      <w:proofErr w:type="spellEnd"/>
      <w:r>
        <w:rPr>
          <w:rFonts w:cs="Arial"/>
        </w:rPr>
        <w:t xml:space="preserve"> δεν είναι τίποτα άλλο παρά δύο όψεις του ίδιου νομίσματος, όπου ουσιαστικά θέλουν τους λαούς να μάχονται κάτω από ξένη σημαία. Από αυτή την άποψη δεν είναι τυχαίο ότι τέτοιου είδους φωνές, δηλαδή, να υποταχθούν οι λαοί να παλεύει κάτω από ξένες σημαίες είναι και αυτά επιπτώσεις για την οικονομία. </w:t>
      </w:r>
    </w:p>
    <w:p w:rsidR="00442777" w:rsidRDefault="00442777" w:rsidP="00D9121D">
      <w:pPr>
        <w:spacing w:line="276" w:lineRule="auto"/>
        <w:ind w:firstLine="720"/>
        <w:jc w:val="both"/>
        <w:rPr>
          <w:rFonts w:cs="Arial"/>
        </w:rPr>
      </w:pPr>
      <w:r>
        <w:rPr>
          <w:rFonts w:cs="Arial"/>
        </w:rPr>
        <w:t>Βεβαίως, θα υπάρχει επίπτωση στις τέσσερις γνωστές ελευθερίες του Μάαστριχτ από την έξοδο της Μεγάλης Βρετανίας, δηλαδή, ελεύθερη διακίνηση</w:t>
      </w:r>
      <w:r w:rsidR="000F15F3">
        <w:rPr>
          <w:rFonts w:cs="Arial"/>
        </w:rPr>
        <w:t xml:space="preserve"> </w:t>
      </w:r>
      <w:r>
        <w:rPr>
          <w:rFonts w:cs="Arial"/>
        </w:rPr>
        <w:t>κεφαλαίων, εμπορευμάτων, υπηρεσιών και εργαζομένων, που αυτές οι τέσσερις ελευθερίες οδήγησαν στη συγκέντρωση και στη συγκεντροποίηση, στην ακόμα μεγαλύτερη μονοπώληση της αγοράς, στη μεγαλύτερη μεγέθυνση των πολυεθνικών και στην επίθεση συνολικά σε βάρος των εργαζομένων και των δικαιωμάτων τους.</w:t>
      </w:r>
    </w:p>
    <w:p w:rsidR="00442777" w:rsidRDefault="00442777" w:rsidP="00D9121D">
      <w:pPr>
        <w:spacing w:line="276" w:lineRule="auto"/>
        <w:ind w:firstLine="720"/>
        <w:jc w:val="both"/>
        <w:rPr>
          <w:rFonts w:cs="Arial"/>
        </w:rPr>
      </w:pPr>
      <w:r>
        <w:rPr>
          <w:rFonts w:cs="Arial"/>
        </w:rPr>
        <w:t xml:space="preserve">Από αυτή την άποψη στο όνομα, δηλαδή, να μειωθούν οι αρνητικές επιπτώσεις στην οικονομία ακούμε στην πρόταση που έκανε η Εισηγήτρια της Αξιωματικής Αντιπολίτευσης του ΣΥΡΙΖΑ να καταστεί ο Πειραιάς ένα νέο </w:t>
      </w:r>
      <w:r>
        <w:rPr>
          <w:rFonts w:cs="Arial"/>
          <w:lang w:val="en-US"/>
        </w:rPr>
        <w:t>City</w:t>
      </w:r>
      <w:r>
        <w:rPr>
          <w:rFonts w:cs="Arial"/>
        </w:rPr>
        <w:t xml:space="preserve"> για να προσελκυστούν οι εφοπλιστικές εταιρείες και μάλιστα να δώσουμε και νέες φοροαπαλλαγές. </w:t>
      </w:r>
    </w:p>
    <w:p w:rsidR="00442777" w:rsidRDefault="00442777" w:rsidP="00D9121D">
      <w:pPr>
        <w:spacing w:line="276" w:lineRule="auto"/>
        <w:ind w:firstLine="720"/>
        <w:jc w:val="both"/>
        <w:rPr>
          <w:rFonts w:cs="Arial"/>
        </w:rPr>
      </w:pPr>
      <w:r>
        <w:rPr>
          <w:rFonts w:cs="Arial"/>
        </w:rPr>
        <w:t xml:space="preserve">Αλήθεια, μπορούν να δοθούν και άλλες φοροαπαλλαγές </w:t>
      </w:r>
      <w:r w:rsidR="000F15F3">
        <w:rPr>
          <w:rFonts w:cs="Arial"/>
        </w:rPr>
        <w:t>σ</w:t>
      </w:r>
      <w:r>
        <w:rPr>
          <w:rFonts w:cs="Arial"/>
        </w:rPr>
        <w:t>τους εφοπλιστές; Μα, δεν πληρώνουν τίποτα. Δηλαδή, θα τους πληρώνουμε και από πάνω για να έρθουν;</w:t>
      </w:r>
      <w:r w:rsidR="000F15F3">
        <w:rPr>
          <w:rFonts w:cs="Arial"/>
        </w:rPr>
        <w:t xml:space="preserve"> </w:t>
      </w:r>
      <w:r>
        <w:rPr>
          <w:rFonts w:cs="Arial"/>
        </w:rPr>
        <w:t xml:space="preserve">Αυτό είναι πρόκληση. Θα τους πληρώνουμε, δηλαδή; Αφού δεν δίνουν τίποτα. Τι και άλλες φοροαπαλλαγές; </w:t>
      </w:r>
      <w:r w:rsidR="000F15F3">
        <w:rPr>
          <w:rFonts w:cs="Arial"/>
        </w:rPr>
        <w:t>Θα τους πληρώνουμε, δηλαδή</w:t>
      </w:r>
      <w:r w:rsidR="000F15F3" w:rsidRPr="000F15F3">
        <w:rPr>
          <w:rFonts w:cs="Arial"/>
        </w:rPr>
        <w:t xml:space="preserve">; </w:t>
      </w:r>
      <w:r>
        <w:rPr>
          <w:rFonts w:cs="Arial"/>
        </w:rPr>
        <w:t xml:space="preserve">Άρα, θα έρθουν εδώ και θα τους πληρώνουμε, γιατί ήρθαν στον Πειραιά για να μετατραπεί ο Πειραιάς στο εφοπλιστικό </w:t>
      </w:r>
      <w:r>
        <w:rPr>
          <w:rFonts w:cs="Arial"/>
          <w:lang w:val="en-US"/>
        </w:rPr>
        <w:t>City</w:t>
      </w:r>
      <w:r w:rsidRPr="004C6385">
        <w:rPr>
          <w:rFonts w:cs="Arial"/>
        </w:rPr>
        <w:t>.</w:t>
      </w:r>
    </w:p>
    <w:p w:rsidR="00442777" w:rsidRDefault="00442777" w:rsidP="00D9121D">
      <w:pPr>
        <w:spacing w:line="276" w:lineRule="auto"/>
        <w:ind w:firstLine="720"/>
        <w:jc w:val="both"/>
        <w:rPr>
          <w:rFonts w:cs="Arial"/>
        </w:rPr>
      </w:pPr>
      <w:r>
        <w:rPr>
          <w:rFonts w:cs="Arial"/>
        </w:rPr>
        <w:t>Τέτοιου είδους λογικές είναι πρόκληση, κατά τη γνώμη μας, συνολικά για το λαό ο οποίος σηκώνει τεράστια φορολογικά βάρη και εξαιτίας της πολιτικής της προηγούμενης κυβέρνησης, αλλά και της σημερινής και μόνο και μόνο που αρθρώνονται.</w:t>
      </w:r>
    </w:p>
    <w:p w:rsidR="00442777" w:rsidRDefault="00442777" w:rsidP="00D9121D">
      <w:pPr>
        <w:spacing w:line="276" w:lineRule="auto"/>
        <w:ind w:firstLine="720"/>
        <w:jc w:val="both"/>
        <w:rPr>
          <w:rFonts w:cs="Arial"/>
        </w:rPr>
      </w:pPr>
      <w:r>
        <w:rPr>
          <w:rFonts w:cs="Arial"/>
        </w:rPr>
        <w:t xml:space="preserve">Τέλος, για τα άρθρα εμείς είπαμε και στην χθεσινή συζήτηση, ότι πρέπει να συνεχιστεί ομαλά η πορεία και μετά το </w:t>
      </w:r>
      <w:r>
        <w:rPr>
          <w:rFonts w:cs="Arial"/>
          <w:lang w:val="en-US"/>
        </w:rPr>
        <w:t>Brexit</w:t>
      </w:r>
      <w:r w:rsidRPr="004C6385">
        <w:rPr>
          <w:rFonts w:cs="Arial"/>
        </w:rPr>
        <w:t xml:space="preserve"> και μετά τις 31</w:t>
      </w:r>
      <w:r>
        <w:rPr>
          <w:rFonts w:cs="Arial"/>
        </w:rPr>
        <w:t>/1/2020, ομαλά η ζωή των εργαζομένων στη χώρα μας κατοίκων της Μεγάλης Βρετανίας, αλλά και των Ελλήνων οι οποίοι διαμένουν στη Μεγάλη Βρετανία</w:t>
      </w:r>
      <w:r w:rsidR="004F6C92" w:rsidRPr="004F6C92">
        <w:rPr>
          <w:rFonts w:cs="Arial"/>
        </w:rPr>
        <w:t>,</w:t>
      </w:r>
      <w:r>
        <w:rPr>
          <w:rFonts w:cs="Arial"/>
        </w:rPr>
        <w:t xml:space="preserve"> χωρίς να υπάρχουν επιπτώσεις επιδείνωσης της θέσης τους και από αυτή την άποψη σε αυτή τη λογική τοποθετούμαστε με βάση τα συγκεκριμένα άρθρα.</w:t>
      </w:r>
    </w:p>
    <w:p w:rsidR="00442777" w:rsidRDefault="00442777" w:rsidP="00D9121D">
      <w:pPr>
        <w:spacing w:line="276" w:lineRule="auto"/>
        <w:ind w:firstLine="720"/>
        <w:jc w:val="both"/>
        <w:rPr>
          <w:rFonts w:cs="Arial"/>
        </w:rPr>
      </w:pPr>
      <w:r>
        <w:rPr>
          <w:rFonts w:cs="Arial"/>
        </w:rPr>
        <w:t xml:space="preserve">Όσον αφορά για το άρθρο 8, θα θέλαμε να κάνουμε μια κουβέντα και να πούμε, ότι </w:t>
      </w:r>
      <w:r w:rsidR="004F6C92">
        <w:rPr>
          <w:rFonts w:cs="Arial"/>
        </w:rPr>
        <w:t>κατ’</w:t>
      </w:r>
      <w:r>
        <w:rPr>
          <w:rFonts w:cs="Arial"/>
        </w:rPr>
        <w:t xml:space="preserve"> αρχάς  οι τελωνειακές υπηρεσίες έχουν </w:t>
      </w:r>
      <w:r w:rsidR="00B96E81">
        <w:rPr>
          <w:rFonts w:cs="Arial"/>
        </w:rPr>
        <w:t>υπό</w:t>
      </w:r>
      <w:r w:rsidR="00B96E81" w:rsidRPr="00B96E81">
        <w:rPr>
          <w:rFonts w:cs="Arial"/>
        </w:rPr>
        <w:t xml:space="preserve"> </w:t>
      </w:r>
      <w:r>
        <w:rPr>
          <w:rFonts w:cs="Arial"/>
        </w:rPr>
        <w:t>στελεχωθεί πάρα πολύ τα τελευταία χρόνια και, ήδη, στον προγραμματισμό για το 2020 υπήρξε πρόβλεψη να γίνει ένας διαγωνισμός για 264 θέσεις</w:t>
      </w:r>
      <w:r w:rsidR="004F6C92" w:rsidRPr="004F6C92">
        <w:rPr>
          <w:rFonts w:cs="Arial"/>
        </w:rPr>
        <w:t>,</w:t>
      </w:r>
      <w:r>
        <w:rPr>
          <w:rFonts w:cs="Arial"/>
        </w:rPr>
        <w:t xml:space="preserve"> ανεξάρτητα του </w:t>
      </w:r>
      <w:r>
        <w:rPr>
          <w:rFonts w:cs="Arial"/>
          <w:lang w:val="en-US"/>
        </w:rPr>
        <w:t>Brexit</w:t>
      </w:r>
      <w:r w:rsidRPr="004C6385">
        <w:rPr>
          <w:rFonts w:cs="Arial"/>
        </w:rPr>
        <w:t>.</w:t>
      </w:r>
    </w:p>
    <w:p w:rsidR="00442777" w:rsidRDefault="00442777" w:rsidP="00D9121D">
      <w:pPr>
        <w:spacing w:line="276" w:lineRule="auto"/>
        <w:ind w:firstLine="720"/>
        <w:jc w:val="both"/>
        <w:rPr>
          <w:rFonts w:cs="Arial"/>
        </w:rPr>
      </w:pPr>
      <w:r>
        <w:rPr>
          <w:rFonts w:cs="Arial"/>
        </w:rPr>
        <w:t>Κύριε Υπουργέ, από αυτή την άποψη και συμφωνώντας και με αυτά τα οποία λέει και η Ομοσπονδία των Τελωνειακών Υπαλλήλων</w:t>
      </w:r>
      <w:r w:rsidR="004F6C92" w:rsidRPr="004F6C92">
        <w:rPr>
          <w:rFonts w:cs="Arial"/>
        </w:rPr>
        <w:t>,</w:t>
      </w:r>
      <w:r>
        <w:rPr>
          <w:rFonts w:cs="Arial"/>
        </w:rPr>
        <w:t xml:space="preserve"> πρέπει να δούμε, ότι οι μετατάξεις δεν είναι το ισχυρό χαρτί από την άποψη ότι θέλουν να έχουν ειδικά χαρακτηριστικά αυτοί οι οποίοι θα </w:t>
      </w:r>
      <w:proofErr w:type="spellStart"/>
      <w:r>
        <w:rPr>
          <w:rFonts w:cs="Arial"/>
        </w:rPr>
        <w:t>μεταταγούν</w:t>
      </w:r>
      <w:proofErr w:type="spellEnd"/>
      <w:r>
        <w:rPr>
          <w:rFonts w:cs="Arial"/>
        </w:rPr>
        <w:t xml:space="preserve"> πρώτα από όλα για να μπορούν να εκπληρώσουν το συγκεκριμένο ρόλο.</w:t>
      </w:r>
    </w:p>
    <w:p w:rsidR="00442777" w:rsidRDefault="00442777" w:rsidP="00D9121D">
      <w:pPr>
        <w:spacing w:line="276" w:lineRule="auto"/>
        <w:ind w:firstLine="720"/>
        <w:jc w:val="both"/>
        <w:rPr>
          <w:rFonts w:cs="Arial"/>
        </w:rPr>
      </w:pPr>
      <w:r>
        <w:rPr>
          <w:rFonts w:cs="Arial"/>
        </w:rPr>
        <w:t>Άρα, δηλαδή, κατά προτεραιότητα και για να απαντηθούν πιο άμεσα οι ανάγκες είναι να προσληφθούν οι επιλαχόντες του διαγωνισμού</w:t>
      </w:r>
      <w:r w:rsidR="004F6C92" w:rsidRPr="004F6C92">
        <w:rPr>
          <w:rFonts w:cs="Arial"/>
        </w:rPr>
        <w:t>,</w:t>
      </w:r>
      <w:r>
        <w:rPr>
          <w:rFonts w:cs="Arial"/>
        </w:rPr>
        <w:t xml:space="preserve"> που ήδη έχει γίνει και υπάρχει αυτός ο κατάλογος επιλαχόντων, να προχωρήσει η προκήρυξη του νέου διαγωνισμού και, βεβαίως, </w:t>
      </w:r>
      <w:r>
        <w:rPr>
          <w:rFonts w:cs="Arial"/>
        </w:rPr>
        <w:lastRenderedPageBreak/>
        <w:t xml:space="preserve">ό,τι δεν πληρωθεί να πληρωθεί με μετατάξεις με βάση αυτή τη διαδικασία, ανεξάρτητα του </w:t>
      </w:r>
      <w:r>
        <w:rPr>
          <w:rFonts w:cs="Arial"/>
          <w:lang w:val="en-US"/>
        </w:rPr>
        <w:t>Brexit</w:t>
      </w:r>
      <w:r>
        <w:rPr>
          <w:rFonts w:cs="Arial"/>
        </w:rPr>
        <w:t xml:space="preserve">, </w:t>
      </w:r>
      <w:r w:rsidRPr="004C6385">
        <w:rPr>
          <w:rFonts w:cs="Arial"/>
        </w:rPr>
        <w:t>πολύ δε περισσότερο</w:t>
      </w:r>
      <w:r>
        <w:rPr>
          <w:rFonts w:cs="Arial"/>
        </w:rPr>
        <w:t xml:space="preserve"> με το </w:t>
      </w:r>
      <w:r>
        <w:rPr>
          <w:rFonts w:cs="Arial"/>
          <w:lang w:val="en-US"/>
        </w:rPr>
        <w:t>Brexit</w:t>
      </w:r>
      <w:r>
        <w:rPr>
          <w:rFonts w:cs="Arial"/>
        </w:rPr>
        <w:t xml:space="preserve"> θα</w:t>
      </w:r>
      <w:r w:rsidR="004F6C92" w:rsidRPr="004F6C92">
        <w:rPr>
          <w:rFonts w:cs="Arial"/>
        </w:rPr>
        <w:t xml:space="preserve"> </w:t>
      </w:r>
      <w:r w:rsidR="004F6C92">
        <w:rPr>
          <w:rFonts w:cs="Arial"/>
        </w:rPr>
        <w:t xml:space="preserve">χρειαστούν  και </w:t>
      </w:r>
      <w:r>
        <w:rPr>
          <w:rFonts w:cs="Arial"/>
        </w:rPr>
        <w:t xml:space="preserve"> μεγεθυνθούν </w:t>
      </w:r>
      <w:r w:rsidRPr="0094078D">
        <w:rPr>
          <w:rFonts w:cs="Arial"/>
        </w:rPr>
        <w:t>αυτές</w:t>
      </w:r>
      <w:r>
        <w:rPr>
          <w:rFonts w:cs="Arial"/>
        </w:rPr>
        <w:t xml:space="preserve"> οι </w:t>
      </w:r>
      <w:r w:rsidRPr="0094078D">
        <w:rPr>
          <w:rFonts w:cs="Arial"/>
        </w:rPr>
        <w:t>ανάγκες</w:t>
      </w:r>
      <w:r>
        <w:rPr>
          <w:rFonts w:cs="Arial"/>
        </w:rPr>
        <w:t>.</w:t>
      </w:r>
    </w:p>
    <w:p w:rsidR="00442777" w:rsidRDefault="00442777" w:rsidP="00D9121D">
      <w:pPr>
        <w:spacing w:line="276" w:lineRule="auto"/>
        <w:ind w:firstLine="720"/>
        <w:jc w:val="both"/>
        <w:rPr>
          <w:rFonts w:cs="Arial"/>
        </w:rPr>
      </w:pPr>
      <w:r w:rsidRPr="00F612CA">
        <w:rPr>
          <w:rFonts w:cs="Arial"/>
          <w:b/>
        </w:rPr>
        <w:t>ΚΩΝΣΤΑΝΤΙΝΟΣ ΓΚΙΟΥΛΕΚΑΣ (Προεδρεύων των Επιτροπών)</w:t>
      </w:r>
      <w:r>
        <w:rPr>
          <w:rFonts w:cs="Arial"/>
        </w:rPr>
        <w:t>: Το λόγο έχει ο κ. Βιλιάρδος.</w:t>
      </w:r>
    </w:p>
    <w:p w:rsidR="00442777" w:rsidRDefault="00442777" w:rsidP="00D9121D">
      <w:pPr>
        <w:spacing w:line="276" w:lineRule="auto"/>
        <w:ind w:firstLine="720"/>
        <w:jc w:val="both"/>
        <w:rPr>
          <w:rFonts w:cs="Arial"/>
        </w:rPr>
      </w:pPr>
      <w:r w:rsidRPr="00F612CA">
        <w:rPr>
          <w:rFonts w:cs="Arial"/>
          <w:b/>
        </w:rPr>
        <w:t>ΒΑΣΙΛΕΙΟΣ ΒΙΛΙΑΡΔΟΣ (Ειδικός Αγορητής της «Ελληνικής Λύσης»)</w:t>
      </w:r>
      <w:r>
        <w:rPr>
          <w:rFonts w:cs="Arial"/>
        </w:rPr>
        <w:t xml:space="preserve">: Στην πρώτη εισήγηση αναφερθήκαμε γενικότερα στα αποτελέσματα που θα έχει το </w:t>
      </w:r>
      <w:r>
        <w:rPr>
          <w:rFonts w:cs="Arial"/>
          <w:lang w:val="en-US"/>
        </w:rPr>
        <w:t>Brexit</w:t>
      </w:r>
      <w:r w:rsidRPr="00D92FF0">
        <w:rPr>
          <w:rFonts w:cs="Arial"/>
        </w:rPr>
        <w:t xml:space="preserve"> στην Ελλάδα</w:t>
      </w:r>
      <w:r>
        <w:rPr>
          <w:rFonts w:cs="Arial"/>
        </w:rPr>
        <w:t xml:space="preserve"> τόσο όσον αφορά το εμπόριο, τον τουρισμό και όλες τις υπόλοιπες διαδικασίες.</w:t>
      </w:r>
    </w:p>
    <w:p w:rsidR="00442777" w:rsidRDefault="00442777" w:rsidP="00D9121D">
      <w:pPr>
        <w:spacing w:line="276" w:lineRule="auto"/>
        <w:ind w:firstLine="720"/>
        <w:jc w:val="both"/>
        <w:rPr>
          <w:rFonts w:cs="Arial"/>
        </w:rPr>
      </w:pPr>
      <w:r>
        <w:rPr>
          <w:rFonts w:cs="Arial"/>
        </w:rPr>
        <w:t>Τώρα θα αναφερθούμε αναλυτικά ένα προς ένα στα άρθρα, ούτως ώστε να δώσουμε μια ειδικότερη εικόνα.</w:t>
      </w:r>
    </w:p>
    <w:p w:rsidR="00442777" w:rsidRDefault="00442777" w:rsidP="00D9121D">
      <w:pPr>
        <w:spacing w:line="276" w:lineRule="auto"/>
        <w:ind w:firstLine="720"/>
        <w:jc w:val="both"/>
        <w:rPr>
          <w:rFonts w:cs="Arial"/>
        </w:rPr>
      </w:pPr>
      <w:r>
        <w:rPr>
          <w:rFonts w:cs="Arial"/>
        </w:rPr>
        <w:t>Στο άρθρο 1 παρατηρείται ένα μεταβατικό καθεστώς ελεύθερης εισόδου, εξόδου, φοίτησης, εργασίας έως την 31/12/2021.</w:t>
      </w:r>
    </w:p>
    <w:p w:rsidR="00442777" w:rsidRDefault="00442777" w:rsidP="00D9121D">
      <w:pPr>
        <w:spacing w:line="276" w:lineRule="auto"/>
        <w:ind w:firstLine="720"/>
        <w:jc w:val="both"/>
        <w:rPr>
          <w:rFonts w:cs="Arial"/>
        </w:rPr>
      </w:pPr>
    </w:p>
    <w:p w:rsidR="00442777" w:rsidRPr="00D92FF0" w:rsidRDefault="00442777" w:rsidP="00D9121D">
      <w:pPr>
        <w:spacing w:line="276" w:lineRule="auto"/>
        <w:ind w:firstLine="720"/>
        <w:jc w:val="both"/>
        <w:rPr>
          <w:rFonts w:cs="Arial"/>
        </w:rPr>
      </w:pPr>
    </w:p>
    <w:p w:rsidR="00442777" w:rsidRPr="009F433F" w:rsidRDefault="00442777" w:rsidP="00D9121D">
      <w:pPr>
        <w:spacing w:line="276" w:lineRule="auto"/>
        <w:ind w:firstLine="720"/>
        <w:rPr>
          <w:rFonts w:cs="Arial"/>
        </w:rPr>
      </w:pPr>
    </w:p>
    <w:p w:rsidR="00442777" w:rsidRPr="009F433F" w:rsidRDefault="00442777" w:rsidP="00D9121D">
      <w:pPr>
        <w:spacing w:line="480" w:lineRule="auto"/>
        <w:ind w:firstLine="720"/>
        <w:rPr>
          <w:rFonts w:ascii="Arial" w:hAnsi="Arial" w:cs="Arial"/>
          <w:sz w:val="20"/>
          <w:szCs w:val="20"/>
        </w:rPr>
      </w:pPr>
    </w:p>
    <w:p w:rsidR="00442777" w:rsidRDefault="00442777"/>
    <w:p w:rsidR="00442777" w:rsidRDefault="00442777">
      <w:pPr>
        <w:sectPr w:rsidR="00442777">
          <w:headerReference w:type="default" r:id="rId36"/>
          <w:footerReference w:type="default" r:id="rId37"/>
          <w:pgSz w:w="11906" w:h="16838"/>
          <w:pgMar w:top="1440" w:right="1800" w:bottom="1440" w:left="1800" w:header="708" w:footer="708" w:gutter="0"/>
          <w:cols w:space="708"/>
          <w:docGrid w:linePitch="360"/>
        </w:sectPr>
      </w:pPr>
    </w:p>
    <w:p w:rsidR="00442777" w:rsidRDefault="00442777" w:rsidP="00D9121D">
      <w:pPr>
        <w:spacing w:line="276" w:lineRule="auto"/>
        <w:ind w:firstLine="720"/>
        <w:jc w:val="both"/>
      </w:pPr>
      <w:r>
        <w:lastRenderedPageBreak/>
        <w:t>Διασφαλίζεται η ασφάλεια, ως προς τη μετακίνηση του πληθυσμού, από και προς τη Μεγάλη Βρετανία. Η ερώτησή μας εδώ είναι, τι θα συμβεί στις περιπτώσεις εγκληματιών ή παράνομων μεταναστών. Θα υπάρχει έλεγχος διαβατηρίων; Μήπως υπάρξει μια ένταση ροών, όπως παρατηρήθηκε στο Καλέ πρόσφατα;</w:t>
      </w:r>
    </w:p>
    <w:p w:rsidR="00442777" w:rsidRDefault="00442777" w:rsidP="00D9121D">
      <w:pPr>
        <w:spacing w:line="276" w:lineRule="auto"/>
        <w:ind w:firstLine="720"/>
        <w:jc w:val="both"/>
      </w:pPr>
      <w:r>
        <w:t xml:space="preserve">Στο δεύτερο άρθρο αναφέρεται, ότι μετά την ημερομηνία αποχώρησης της χώρας από την </w:t>
      </w:r>
      <w:r w:rsidR="004F6C92">
        <w:rPr>
          <w:iCs/>
        </w:rPr>
        <w:t>Ευρωπαϊκή Ένωση</w:t>
      </w:r>
      <w:r w:rsidR="004F6C92">
        <w:t xml:space="preserve"> </w:t>
      </w:r>
      <w:r>
        <w:t>ισχύουν οι κοινές διατάξεις για την απόκτηση άδειας διαμονής κ.λπ. για τους νεοεισερχόμενους στην χώρα, όπως αυτές προβλέπονται στο ν.4251/2014.</w:t>
      </w:r>
    </w:p>
    <w:p w:rsidR="00442777" w:rsidRDefault="00442777" w:rsidP="00D9121D">
      <w:pPr>
        <w:spacing w:line="276" w:lineRule="auto"/>
        <w:ind w:firstLine="720"/>
        <w:jc w:val="both"/>
      </w:pPr>
      <w:r>
        <w:t xml:space="preserve"> Εάν κάποιος Βρετανός ή μέλος της οικογένειάς του συμπληρώνει διαμονή πέντε ετών στην Ελλάδα μέχρι τις 31/12/2020, τότε θα έχει δικαίωμα αυτόματης ανανέωσης κάθε φορά για πέντε χρόνια. Εάν έχει συμπληρώσει τριετία, τότε θα πρέπει να αιτείται κάθε φορά την ανανέωση για τρία ακόμη χρόνια. Ενδιαφέρουσα εδώ θα ήταν η σύγκριση των περιπτώσεων αυτών, όπου απαιτείται πενταετία για νόμιμη διαμονή, με την περίπτωση των ανιθαγενών, οι οποίοι, ακόμη και όταν εισέρχονται παράνομα στη χώρα, μπορούν να αποκτήσουν στην τριετία δικαίωμα κτήσης ιθαγένειας.</w:t>
      </w:r>
    </w:p>
    <w:p w:rsidR="00442777" w:rsidRDefault="00442777" w:rsidP="00D9121D">
      <w:pPr>
        <w:spacing w:line="276" w:lineRule="auto"/>
        <w:ind w:firstLine="720"/>
        <w:jc w:val="both"/>
      </w:pPr>
      <w:r>
        <w:t xml:space="preserve">Στο άρθρο 3 αναφέρεται, ότι εξακολουθούν να εφαρμόζονται οι διατάξεις των σχετικών Ευρωπαϊκών Κανονισμών 883/2004 και 987/2009, που έχουν σχέση με τις θεμελιώδεις αρχές της ίσης μεταχείρισης, του συνυπολογισμού των περιόδων ασφάλισης, μισθωτής ή μη μισθωτής δραστηριότητας ή κατοικίας, από τις οποίες απορρέουν παροχές, της εξομοίωσης παροχών, εισοδημάτων, γεγονότων ή καταστάσεων και της αρχής της εξαγωγής των παροχών. </w:t>
      </w:r>
    </w:p>
    <w:p w:rsidR="00442777" w:rsidRDefault="00442777" w:rsidP="00D9121D">
      <w:pPr>
        <w:spacing w:line="276" w:lineRule="auto"/>
        <w:ind w:firstLine="720"/>
        <w:jc w:val="both"/>
      </w:pPr>
      <w:r>
        <w:t xml:space="preserve">Επίσης, αναφέρεται ότι εξακολουθούν να ισχύουν τα ευρωπαϊκά έντυπα Α1, δηλαδή βεβαίωση, σχετικά με τη νομοθεσία «περί κοινωνικής ασφάλισης», που εφαρμόζεται στον ή στην κάτοχο, που έχουν εκδοθεί πριν την ημερομηνία αποχώρησης της Μεγάλης Βρετανίας από την </w:t>
      </w:r>
      <w:r w:rsidR="004F6C92">
        <w:rPr>
          <w:iCs/>
        </w:rPr>
        <w:t>Ευρωπαϊκή Ένωση</w:t>
      </w:r>
      <w:r>
        <w:t>, ενώ με κοινή υπουργική απόφαση</w:t>
      </w:r>
      <w:r w:rsidR="004F6C92">
        <w:t>,</w:t>
      </w:r>
      <w:r>
        <w:t xml:space="preserve"> μπορούν να τροποποιούνται οι αναφερόμενες προθεσμίες και να ανακαθορίζονται οι όροι εφαρμογής των διατάξεων του παρόντος άρθρου. Τείνει δε να υπάρχει εύλογη προστασία όσων έχουν κατοχυρώσει τα σχετικά δικαιώματα στο παρελθόν, με σκοπό τη μη διατάραξη των σχέσεων μεταξύ των δύο χωρών.</w:t>
      </w:r>
    </w:p>
    <w:p w:rsidR="00442777" w:rsidRDefault="00442777" w:rsidP="00D9121D">
      <w:pPr>
        <w:spacing w:line="276" w:lineRule="auto"/>
        <w:ind w:firstLine="720"/>
        <w:jc w:val="both"/>
      </w:pPr>
      <w:r>
        <w:t>Κατά την άποψή μας, η εφαρμογή αυτού του άρθρου είναι άδικη, ως προς τον Έλληνα ασφαλισμένο. Ειδικότερα, η διάταξη επικαλείται την αρχή της ίσης μεταχείρισης, πώς γίνεται όμως να αναφερόμαστε στην ίση μεταχείριση δύο πολιτών, που έχουν εργαστεί σε διαφορετικές χώρες, με διαφορετικά καθεστώτα, συνθήκες κ.λπ., αλλά να διεκδικούν, για παράδειγμα, την ίδια σύνταξη από ένα κράτος, χωρίς να έχουν εργαστεί σε αυτό και γι' αυτό;</w:t>
      </w:r>
      <w:r w:rsidR="004F6C92">
        <w:t xml:space="preserve"> </w:t>
      </w:r>
      <w:r>
        <w:t>Επομένως, είναι άδικο και καταχρηστικό να πληρώνει ο Έλληνας ασφαλισμένος τη σύνταξη ενός πολίτη τρίτης χώρας, που δεν εργάστηκε στην Ελλάδα.</w:t>
      </w:r>
    </w:p>
    <w:p w:rsidR="00442777" w:rsidRDefault="00442777" w:rsidP="00D9121D">
      <w:pPr>
        <w:spacing w:line="276" w:lineRule="auto"/>
        <w:ind w:firstLine="720"/>
        <w:jc w:val="both"/>
      </w:pPr>
      <w:r>
        <w:t xml:space="preserve">Στο άρθρο 4 εξακολουθούν να εφαρμόζονται έως τις 31/12/2020, από τις 31/12/2019 που ισχύει, οι διατάξεις των Ευρωπαϊκών Κανονισμών, σχετικά με την παροχή νοσηλευτικής και ιατροφαρμακευτικής περίθαλψης. Όσοι δε εκ των ανωτέρω πολιτών διακινούνται προσωρινά και εισέρχονται νομίμως στην Ελλάδα, μετά την ημερομηνία αποχώρησης της Βρετανίας από την </w:t>
      </w:r>
      <w:r w:rsidR="004F6C92">
        <w:rPr>
          <w:iCs/>
        </w:rPr>
        <w:t>Ευρωπαϊκή Ένωση</w:t>
      </w:r>
      <w:r>
        <w:t xml:space="preserve">, έχουν πρόσβαση στις δημόσιες δομές υγείας, νοσηλευτικής και ιατροφαρμακευτικής περίθαλψης, με ιδία δαπάνη και κρατική τιμολόγηση έως τις 31/12/2020, από τις 31/12/2019 που ισχύει σήμερα, ενώ με κοινή υπουργική </w:t>
      </w:r>
      <w:r>
        <w:lastRenderedPageBreak/>
        <w:t>απόφαση</w:t>
      </w:r>
      <w:r w:rsidR="004F6C92">
        <w:t>,</w:t>
      </w:r>
      <w:r>
        <w:t xml:space="preserve"> μπορούν να τροποποιούνται οι προαναφερόμενες προθεσμίες και να ανακαθορίζονται οι όροι εφαρμογής των ως άνω διατάξεων.</w:t>
      </w:r>
    </w:p>
    <w:p w:rsidR="00442777" w:rsidRDefault="00442777" w:rsidP="00D9121D">
      <w:pPr>
        <w:spacing w:line="276" w:lineRule="auto"/>
        <w:ind w:firstLine="720"/>
        <w:jc w:val="both"/>
      </w:pPr>
      <w:r>
        <w:t>Στο άρθρο αυτό παρουσιάζεται το εξής παράδοξο. Οι μεν κανονικοί Βρετανοί πολίτες, που θα εισέλθουν στην Ελλάδα νόμιμα μετά το</w:t>
      </w:r>
      <w:r w:rsidRPr="00BE5D6C">
        <w:t xml:space="preserve"> </w:t>
      </w:r>
      <w:r>
        <w:rPr>
          <w:lang w:val="en-US"/>
        </w:rPr>
        <w:t>Brexit</w:t>
      </w:r>
      <w:r w:rsidRPr="00BE5D6C">
        <w:t>,</w:t>
      </w:r>
      <w:r>
        <w:t xml:space="preserve"> θα πρέπει να καλύψουν την υγειονομική τους περίθαλψη με δικά τους έξοδα. Αντίθετα οι ανιθαγενείς, πρόσφυγες - μετανάστες κ.λπ., που σε κάποια στιγμή είχαν υπαχθεί στη νομοθεσία του Ηνωμένου Βασιλείου και τώρα βρίσκονται στην Ελλάδα, θα δικαιούνται δωρεάν ιατροφαρμακευτική περίθαλψη.</w:t>
      </w:r>
    </w:p>
    <w:p w:rsidR="00442777" w:rsidRPr="00BE5D6C" w:rsidRDefault="00442777" w:rsidP="00D9121D">
      <w:pPr>
        <w:spacing w:line="276" w:lineRule="auto"/>
        <w:ind w:firstLine="720"/>
        <w:jc w:val="both"/>
      </w:pPr>
      <w:r>
        <w:t xml:space="preserve"> Διαφωνούμε, προφανώς, στην ειδική προστασία που παρέχεται με το άρθρο αυτό στους ανιθαγενείς, πρόσφυγες - μετανάστες κ.λπ., αφού το νομοσχέδιο θα έπρεπε να αφορά μόνο τους Βρετανούς πολίτες, δηλαδή όχι περιπτώσεις ατόμων, που έχουν νομικά χαρακτηρισθεί ως ανιθαγενείς ή πρόσφυγες από μη Ελληνικές Αρχές.</w:t>
      </w:r>
    </w:p>
    <w:p w:rsidR="00442777" w:rsidRDefault="00442777"/>
    <w:p w:rsidR="00442777" w:rsidRDefault="00442777">
      <w:pPr>
        <w:sectPr w:rsidR="00442777">
          <w:headerReference w:type="default" r:id="rId38"/>
          <w:footerReference w:type="default" r:id="rId39"/>
          <w:pgSz w:w="11906" w:h="16838"/>
          <w:pgMar w:top="1440" w:right="1800" w:bottom="1440" w:left="1800" w:header="708" w:footer="708" w:gutter="0"/>
          <w:cols w:space="708"/>
          <w:docGrid w:linePitch="360"/>
        </w:sectPr>
      </w:pPr>
    </w:p>
    <w:p w:rsidR="00442777" w:rsidRDefault="00442777" w:rsidP="00D9121D">
      <w:pPr>
        <w:spacing w:line="276" w:lineRule="auto"/>
        <w:jc w:val="both"/>
        <w:rPr>
          <w:rFonts w:ascii="Calibri" w:hAnsi="Calibri"/>
        </w:rPr>
      </w:pPr>
      <w:r>
        <w:rPr>
          <w:rFonts w:ascii="Calibri" w:hAnsi="Calibri"/>
        </w:rPr>
        <w:lastRenderedPageBreak/>
        <w:tab/>
        <w:t xml:space="preserve">Με απλά λόγια όταν φύγει η Βρετανία από την Ευρωπαϊκή Ένωση, θα μείνουν στην Ελλάδα μετανάστες της Βρετανίας. Ενώ μπορεί μεν το άρθρο να αναφέρει πως αυτό θα ισχύει έως τις 31/12/2020, αλλά την ίδια στιγμή συμπληρώνεται πως με </w:t>
      </w:r>
      <w:r w:rsidR="008924EA">
        <w:rPr>
          <w:rFonts w:ascii="Calibri" w:hAnsi="Calibri"/>
        </w:rPr>
        <w:t>κοινή υπουργική απόφαση</w:t>
      </w:r>
      <w:r>
        <w:rPr>
          <w:rFonts w:ascii="Calibri" w:hAnsi="Calibri"/>
        </w:rPr>
        <w:t xml:space="preserve"> είναι δυνατόν να αλλάξει ο χρόνος λήξης του. </w:t>
      </w:r>
    </w:p>
    <w:p w:rsidR="00442777" w:rsidRDefault="00442777" w:rsidP="00D9121D">
      <w:pPr>
        <w:spacing w:line="276" w:lineRule="auto"/>
        <w:jc w:val="both"/>
        <w:rPr>
          <w:rFonts w:ascii="Calibri" w:hAnsi="Calibri"/>
        </w:rPr>
      </w:pPr>
      <w:r>
        <w:rPr>
          <w:rFonts w:ascii="Calibri" w:hAnsi="Calibri"/>
        </w:rPr>
        <w:tab/>
        <w:t xml:space="preserve">Στο άρθρο 5, ρυθμίζονται θέματα αναγνώρισης στην Ελλάδα των βρετανικών αδειών οδήγησης και της ανταλλαγής τους με ελληνικές άδειες, καθώς επίσης και των πιστοποιητικών επαγγελματικής ικανότητας ή των δελτίων επιμόρφωσης των οδηγών που έχουν εκδοθεί στο Ηνωμένο Βασίλειο κατά το μεταβατικό χρονικό διάστημα από την ημέρα αποχώρησης του Ηνωμένου Βασιλείου από την Ευρωπαϊκή ‘Ένωση  έως τις 21/12/2020. Εδώ πρόκειται για ένα θετικό μέτρο, επιφυλασσόμενοι όμως σχετικά με το πώς θα εφαρμοστεί στην πράξη. </w:t>
      </w:r>
    </w:p>
    <w:p w:rsidR="00442777" w:rsidRDefault="00442777" w:rsidP="00D9121D">
      <w:pPr>
        <w:spacing w:line="276" w:lineRule="auto"/>
        <w:jc w:val="both"/>
        <w:rPr>
          <w:rFonts w:ascii="Calibri" w:hAnsi="Calibri"/>
        </w:rPr>
      </w:pPr>
      <w:r>
        <w:rPr>
          <w:rFonts w:ascii="Calibri" w:hAnsi="Calibri"/>
        </w:rPr>
        <w:tab/>
        <w:t xml:space="preserve">Στο άρθρο 6 επαναλαμβάνονται οι διατάξεις του άρθρου 126 του νόμου 4604/2019, αναφορικά με τους όρους και τις προϋποθέσεις για την άσκηση επιχειρηματικών τουριστικών δραστηριοτήτων από Βρετανούς πολίτες ή από νομικά πρόσωπα που έχουν την έδρα τους στο Ηνωμένο Βασίλειο. </w:t>
      </w:r>
    </w:p>
    <w:p w:rsidR="00442777" w:rsidRDefault="00442777" w:rsidP="00D9121D">
      <w:pPr>
        <w:spacing w:line="276" w:lineRule="auto"/>
        <w:jc w:val="both"/>
        <w:rPr>
          <w:rFonts w:ascii="Calibri" w:hAnsi="Calibri"/>
        </w:rPr>
      </w:pPr>
      <w:r>
        <w:rPr>
          <w:rFonts w:ascii="Calibri" w:hAnsi="Calibri"/>
        </w:rPr>
        <w:tab/>
        <w:t xml:space="preserve">Θεωρούμε πως πρέπει να διασφαλιστεί ο αριθμός των εισερχομένων τουριστών το 2020 τουλάχιστον και αποζημιώσεις από την χρεοκοπία της </w:t>
      </w:r>
      <w:r>
        <w:rPr>
          <w:rFonts w:ascii="Calibri" w:hAnsi="Calibri"/>
          <w:lang w:val="en-US"/>
        </w:rPr>
        <w:t>Thomas</w:t>
      </w:r>
      <w:r w:rsidRPr="00964B4C">
        <w:rPr>
          <w:rFonts w:ascii="Calibri" w:hAnsi="Calibri"/>
        </w:rPr>
        <w:t xml:space="preserve"> </w:t>
      </w:r>
      <w:r>
        <w:rPr>
          <w:rFonts w:ascii="Calibri" w:hAnsi="Calibri"/>
          <w:lang w:val="en-US"/>
        </w:rPr>
        <w:t>Hook</w:t>
      </w:r>
      <w:r>
        <w:rPr>
          <w:rFonts w:ascii="Calibri" w:hAnsi="Calibri"/>
        </w:rPr>
        <w:t xml:space="preserve">. Δηλαδή, τα πρακτορεία  που θα συνεχίσουν να δραστηριοποιούνται, θα πρέπει να έχουν εκπληρώσει τις υποχρεώσεις τους από την χρεωκοπία της </w:t>
      </w:r>
      <w:r>
        <w:rPr>
          <w:rFonts w:ascii="Calibri" w:hAnsi="Calibri"/>
          <w:lang w:val="en-US"/>
        </w:rPr>
        <w:t>Thomas</w:t>
      </w:r>
      <w:r w:rsidRPr="00964B4C">
        <w:rPr>
          <w:rFonts w:ascii="Calibri" w:hAnsi="Calibri"/>
        </w:rPr>
        <w:t xml:space="preserve"> </w:t>
      </w:r>
      <w:r>
        <w:rPr>
          <w:rFonts w:ascii="Calibri" w:hAnsi="Calibri"/>
          <w:lang w:val="en-US"/>
        </w:rPr>
        <w:t>Hook</w:t>
      </w:r>
      <w:r w:rsidRPr="00964B4C">
        <w:rPr>
          <w:rFonts w:ascii="Calibri" w:hAnsi="Calibri"/>
        </w:rPr>
        <w:t xml:space="preserve">. </w:t>
      </w:r>
      <w:r>
        <w:rPr>
          <w:rFonts w:ascii="Calibri" w:hAnsi="Calibri"/>
        </w:rPr>
        <w:t xml:space="preserve">Εναλλακτικά, να βρεθεί τρόπος να καλυφθούν αυτές οι υποχρεώσεις από το Ηνωμένο Βασίλειο ή από άλλους φορείς για να μην επηρεαστεί ο τουρισμός μας. </w:t>
      </w:r>
    </w:p>
    <w:p w:rsidR="00442777" w:rsidRDefault="00442777" w:rsidP="00D9121D">
      <w:pPr>
        <w:spacing w:line="276" w:lineRule="auto"/>
        <w:jc w:val="both"/>
        <w:rPr>
          <w:rFonts w:ascii="Calibri" w:hAnsi="Calibri"/>
        </w:rPr>
      </w:pPr>
      <w:r>
        <w:rPr>
          <w:rFonts w:ascii="Calibri" w:hAnsi="Calibri"/>
        </w:rPr>
        <w:tab/>
        <w:t xml:space="preserve">Στο άρθρο 7, ο σκοπός θα πρέπει να είναι εδώ η μη διαφυγή κεφαλαίων από την Ελλάδα. Γεγονός που σημαίνει πως οφείλει να δοθεί έμφαση στους περιορισμούς όχι ως προς τα νέα προϊόντα, αλλά ως προς τα νέα κεφάλαια. Οι διατάξεις αναφέρονται σε ιδρύματα που έχουν έδρα στο Ηνωμένο Βασίλειο. Καλύπτονται όμως από τις διατάξεις αυτές τα ιδρύματα που λειτουργούν σε </w:t>
      </w:r>
      <w:r>
        <w:rPr>
          <w:rFonts w:ascii="Calibri" w:hAnsi="Calibri"/>
          <w:lang w:val="en-US"/>
        </w:rPr>
        <w:t>off</w:t>
      </w:r>
      <w:r w:rsidRPr="00391703">
        <w:rPr>
          <w:rFonts w:ascii="Calibri" w:hAnsi="Calibri"/>
        </w:rPr>
        <w:t xml:space="preserve"> </w:t>
      </w:r>
      <w:r>
        <w:rPr>
          <w:rFonts w:ascii="Calibri" w:hAnsi="Calibri"/>
          <w:lang w:val="en-US"/>
        </w:rPr>
        <w:t>shore</w:t>
      </w:r>
      <w:r>
        <w:rPr>
          <w:rFonts w:ascii="Calibri" w:hAnsi="Calibri"/>
        </w:rPr>
        <w:t xml:space="preserve"> περιοχές του Ηνωμένου Βασιλείου όπως την Καραϊβική; Εκτός αυτού τι θα συμβεί με την παρουσία των βρετανικών τραπεζών στην Ελλάδα; Θα μειώσουν τις δραστηριότητες, τα δάνεια ή τις επενδύσεις τους; Για παράδειγμα, γιατί φεύγει η </w:t>
      </w:r>
      <w:proofErr w:type="spellStart"/>
      <w:r>
        <w:rPr>
          <w:rFonts w:ascii="Calibri" w:hAnsi="Calibri"/>
          <w:lang w:val="en-US"/>
        </w:rPr>
        <w:t>Praxia</w:t>
      </w:r>
      <w:proofErr w:type="spellEnd"/>
      <w:r w:rsidRPr="00391703">
        <w:rPr>
          <w:rFonts w:ascii="Calibri" w:hAnsi="Calibri"/>
        </w:rPr>
        <w:t xml:space="preserve"> </w:t>
      </w:r>
      <w:r>
        <w:rPr>
          <w:rFonts w:ascii="Calibri" w:hAnsi="Calibri"/>
          <w:lang w:val="en-US"/>
        </w:rPr>
        <w:t>Bank</w:t>
      </w:r>
      <w:r>
        <w:rPr>
          <w:rFonts w:ascii="Calibri" w:hAnsi="Calibri"/>
        </w:rPr>
        <w:t xml:space="preserve">; Το καταθέτω στα πρακτικά. Τι θα συμβεί με τις επενδύσεις στο Χρηματιστήριο, εάν φοβηθούν οι Βρετανοί μεγάλη ευστάθεια στην ισοτιμία στερλίνας - ευρώ και αποχωρήσουν μαζικά; </w:t>
      </w:r>
    </w:p>
    <w:p w:rsidR="00442777" w:rsidRDefault="00442777" w:rsidP="00D9121D">
      <w:pPr>
        <w:spacing w:line="276" w:lineRule="auto"/>
        <w:jc w:val="both"/>
        <w:rPr>
          <w:rFonts w:ascii="Calibri" w:hAnsi="Calibri"/>
        </w:rPr>
      </w:pPr>
      <w:r>
        <w:rPr>
          <w:rFonts w:ascii="Calibri" w:hAnsi="Calibri"/>
        </w:rPr>
        <w:tab/>
        <w:t xml:space="preserve">Στην παράγραφο 5, εδάφιο 3, αναφέρεται ότι οι διαμεσολαβητές με έδρα το Ηνωμένο Βασίλειο μετά την αποχώρηση, θεωρούνται πως είναι τρίτης χώρας. Πώς όμως είναι δυνατόν όταν κάποιος διαμένει και μπορεί να εργάζεται νόμιμα έως τις 31/12/2020, σύμφωνα με το άρθρο 2, να απασχολείται σε επιχείρηση διαμεσολάβησης που το καθεστώς της μεταβάλλεται σε τρίτης χώρας. Δεν θα οδηγήσει στην αποχώρηση αυτών των εταιρειών; Προτείνουμε, λοιπόν, την παράταση και του καθεστώτος της διαμεσολάβησης, ως έχει, έως τις 31/12/2020, αφού δεν υπάρχει κανένας λόγος αναταράξεων στην ελληνική αγορά. </w:t>
      </w:r>
    </w:p>
    <w:p w:rsidR="00442777" w:rsidRPr="004651B0" w:rsidRDefault="00442777" w:rsidP="00D9121D">
      <w:pPr>
        <w:spacing w:line="276" w:lineRule="auto"/>
        <w:jc w:val="both"/>
        <w:rPr>
          <w:rFonts w:ascii="Calibri" w:hAnsi="Calibri"/>
        </w:rPr>
      </w:pPr>
      <w:r>
        <w:rPr>
          <w:rFonts w:ascii="Calibri" w:hAnsi="Calibri"/>
        </w:rPr>
        <w:tab/>
        <w:t xml:space="preserve">Στο άρθρο 8 για την ΑΑΔΕ έχουμε ήδη αναφερθεί αναλυτικότερα και περιμένουμε κάποιο </w:t>
      </w:r>
      <w:r>
        <w:rPr>
          <w:rFonts w:ascii="Calibri" w:hAnsi="Calibri"/>
          <w:lang w:val="en-US"/>
        </w:rPr>
        <w:t>business</w:t>
      </w:r>
      <w:r w:rsidRPr="00391703">
        <w:rPr>
          <w:rFonts w:ascii="Calibri" w:hAnsi="Calibri"/>
        </w:rPr>
        <w:t xml:space="preserve"> </w:t>
      </w:r>
      <w:r>
        <w:rPr>
          <w:rFonts w:ascii="Calibri" w:hAnsi="Calibri"/>
          <w:lang w:val="en-US"/>
        </w:rPr>
        <w:t>plan</w:t>
      </w:r>
      <w:r>
        <w:rPr>
          <w:rFonts w:ascii="Calibri" w:hAnsi="Calibri"/>
        </w:rPr>
        <w:t xml:space="preserve">, το οποίο να καθορίζει τις θέσεις τις οποίες χρειάζεται η ΑΑΔΕ λόγω του </w:t>
      </w:r>
      <w:r>
        <w:rPr>
          <w:rFonts w:ascii="Calibri" w:hAnsi="Calibri"/>
          <w:lang w:val="en-US"/>
        </w:rPr>
        <w:t>Brexit</w:t>
      </w:r>
      <w:r w:rsidRPr="004651B0">
        <w:rPr>
          <w:rFonts w:ascii="Calibri" w:hAnsi="Calibri"/>
        </w:rPr>
        <w:t>.</w:t>
      </w:r>
    </w:p>
    <w:p w:rsidR="00442777" w:rsidRDefault="00442777" w:rsidP="00D9121D">
      <w:pPr>
        <w:spacing w:line="276" w:lineRule="auto"/>
        <w:ind w:firstLine="720"/>
        <w:jc w:val="both"/>
        <w:rPr>
          <w:rFonts w:ascii="Calibri" w:hAnsi="Calibri"/>
        </w:rPr>
      </w:pPr>
      <w:r>
        <w:rPr>
          <w:rFonts w:ascii="Calibri" w:hAnsi="Calibri"/>
        </w:rPr>
        <w:lastRenderedPageBreak/>
        <w:t>Στο άρθρο 9, έχουμε αναφερθεί στην αρχή της εισήγησής μας ήδη ειδικά όσον αφορά τους φοιτητές,</w:t>
      </w:r>
      <w:r w:rsidR="008924EA">
        <w:rPr>
          <w:rFonts w:ascii="Calibri" w:hAnsi="Calibri"/>
        </w:rPr>
        <w:t xml:space="preserve"> στην αρχή της εισήγησης μας</w:t>
      </w:r>
      <w:r>
        <w:rPr>
          <w:rFonts w:ascii="Calibri" w:hAnsi="Calibri"/>
        </w:rPr>
        <w:t xml:space="preserve"> γιατί είναι ιδιαίτερα σημαντικό. </w:t>
      </w:r>
    </w:p>
    <w:p w:rsidR="00442777" w:rsidRDefault="00442777" w:rsidP="00D9121D">
      <w:pPr>
        <w:spacing w:line="276" w:lineRule="auto"/>
        <w:ind w:firstLine="720"/>
        <w:jc w:val="both"/>
        <w:rPr>
          <w:rFonts w:ascii="Calibri" w:hAnsi="Calibri"/>
        </w:rPr>
      </w:pPr>
      <w:r>
        <w:rPr>
          <w:rFonts w:ascii="Calibri" w:hAnsi="Calibri"/>
        </w:rPr>
        <w:t xml:space="preserve">Το άρθρο 10 αναφέρεται σε δικαιώματα των πολιτών του Ηνωμένου Βασιλείου και των μελών των οικογενειών τους σε περίπτωση αποχώρησης του Ηνωμένου Βασιλείου από την Ευρωπαϊκή Ένωση με συμφωνία αποχώρησης. Με το άρθρο αυτό ρυθμίζεται τι θα συμβεί σε περίπτωση που το </w:t>
      </w:r>
      <w:r>
        <w:rPr>
          <w:rFonts w:ascii="Calibri" w:hAnsi="Calibri"/>
          <w:lang w:val="en-US"/>
        </w:rPr>
        <w:t>Brexit</w:t>
      </w:r>
      <w:r>
        <w:rPr>
          <w:rFonts w:ascii="Calibri" w:hAnsi="Calibri"/>
        </w:rPr>
        <w:t xml:space="preserve"> γίνει με βάση την αναθεωρημένη συμφωνία αποχώρησης μεταξύ της Ευρωπαϊκής Ένωσης και της Μεγάλης Βρετανίας. Στην περίπτωση αυτή θα εφαρμοστεί το μέρος 2, «δικαιώματα των πολιτών». Τότε με απόφαση του Υπουργού Προστασίας του πολίτη, δύναται να ανακαθορίζονται οι αρμόδιες αρχές και οι διαδικασίες έκδοσης εγγράφων διανομής και με </w:t>
      </w:r>
      <w:r w:rsidR="008924EA">
        <w:rPr>
          <w:rFonts w:ascii="Calibri" w:hAnsi="Calibri"/>
        </w:rPr>
        <w:t>κοινή υπουργική απόφαση</w:t>
      </w:r>
      <w:r>
        <w:rPr>
          <w:rFonts w:ascii="Calibri" w:hAnsi="Calibri"/>
        </w:rPr>
        <w:t xml:space="preserve">, Υπουργείου του πολίτη και Υπουργείου Εργασίας, θα ρυθμίζονται ειδικότερα οι κατηγορίες αδειών διαμονής. </w:t>
      </w:r>
    </w:p>
    <w:p w:rsidR="00442777" w:rsidRPr="004651B0" w:rsidRDefault="00442777" w:rsidP="00D9121D">
      <w:pPr>
        <w:spacing w:line="276" w:lineRule="auto"/>
        <w:ind w:firstLine="720"/>
        <w:jc w:val="both"/>
        <w:rPr>
          <w:rFonts w:ascii="Calibri" w:hAnsi="Calibri"/>
        </w:rPr>
      </w:pPr>
      <w:r>
        <w:rPr>
          <w:rFonts w:ascii="Calibri" w:hAnsi="Calibri"/>
        </w:rPr>
        <w:t>Συμπερασματικά, αφού στο άρθρο 11 έχουμε ήδη αναφερθεί ενώ το άρθρο 12 είναι τυπικό, εάν η Μεγάλη Βρετανία αποχωρήσει</w:t>
      </w:r>
      <w:r w:rsidR="008924EA">
        <w:rPr>
          <w:rFonts w:ascii="Calibri" w:hAnsi="Calibri"/>
        </w:rPr>
        <w:t>,</w:t>
      </w:r>
      <w:r>
        <w:rPr>
          <w:rFonts w:ascii="Calibri" w:hAnsi="Calibri"/>
        </w:rPr>
        <w:t xml:space="preserve"> χωρίς Συμφωνία, θα καταστεί τρίτη χώρα χωρίς</w:t>
      </w:r>
      <w:r w:rsidR="008924EA">
        <w:rPr>
          <w:rFonts w:ascii="Calibri" w:hAnsi="Calibri"/>
        </w:rPr>
        <w:t>,</w:t>
      </w:r>
      <w:r>
        <w:rPr>
          <w:rFonts w:ascii="Calibri" w:hAnsi="Calibri"/>
        </w:rPr>
        <w:t xml:space="preserve"> μεταβατικές ρυθμίσεις. </w:t>
      </w:r>
    </w:p>
    <w:p w:rsidR="00442777" w:rsidRDefault="00442777"/>
    <w:p w:rsidR="00442777" w:rsidRDefault="00442777">
      <w:pPr>
        <w:sectPr w:rsidR="00442777">
          <w:headerReference w:type="default" r:id="rId40"/>
          <w:footerReference w:type="default" r:id="rId41"/>
          <w:pgSz w:w="11906" w:h="16838"/>
          <w:pgMar w:top="1440" w:right="1800" w:bottom="1440" w:left="1800" w:header="708" w:footer="708" w:gutter="0"/>
          <w:cols w:space="708"/>
          <w:docGrid w:linePitch="360"/>
        </w:sectPr>
      </w:pPr>
    </w:p>
    <w:p w:rsidR="00442777" w:rsidRDefault="00442777" w:rsidP="00D9121D">
      <w:pPr>
        <w:spacing w:line="276" w:lineRule="auto"/>
        <w:ind w:firstLine="720"/>
        <w:jc w:val="both"/>
        <w:rPr>
          <w:rFonts w:ascii="Calibri" w:hAnsi="Calibri"/>
        </w:rPr>
      </w:pPr>
      <w:r>
        <w:rPr>
          <w:rFonts w:ascii="Calibri" w:hAnsi="Calibri"/>
        </w:rPr>
        <w:lastRenderedPageBreak/>
        <w:t xml:space="preserve">Από τη στιγμή εκείνη και μετά, ολόκληρο το πρωτογενές και παράγωγο </w:t>
      </w:r>
      <w:r w:rsidR="005E655D">
        <w:rPr>
          <w:rFonts w:ascii="Calibri" w:hAnsi="Calibri"/>
        </w:rPr>
        <w:t>δ</w:t>
      </w:r>
      <w:r>
        <w:rPr>
          <w:rFonts w:ascii="Calibri" w:hAnsi="Calibri"/>
        </w:rPr>
        <w:t xml:space="preserve">ίκαιο της </w:t>
      </w:r>
      <w:r w:rsidR="005E655D">
        <w:rPr>
          <w:iCs/>
        </w:rPr>
        <w:t>Ευρωπαϊκής Ένωση</w:t>
      </w:r>
      <w:r w:rsidR="005E655D">
        <w:rPr>
          <w:rFonts w:ascii="Calibri" w:hAnsi="Calibri"/>
        </w:rPr>
        <w:t>ς</w:t>
      </w:r>
      <w:r>
        <w:rPr>
          <w:rFonts w:ascii="Calibri" w:hAnsi="Calibri"/>
        </w:rPr>
        <w:t xml:space="preserve"> θα σταματήσει να ισχύει για τη χώρα, ενώ δεν θα υπάρξει μεταβατική περίοδος, όπως προβλέπεται στη Συμφωνία Αποχώρησης. Το ενδεχόμενο αυτό θα έχει σημαντικές συνέπειες για τους πολίτες και για τις επιχειρήσεις, με σοβαρότατο οικονομικό αντίκτυπο.</w:t>
      </w:r>
    </w:p>
    <w:p w:rsidR="00442777" w:rsidRDefault="00442777" w:rsidP="00D9121D">
      <w:pPr>
        <w:spacing w:line="276" w:lineRule="auto"/>
        <w:ind w:firstLine="720"/>
        <w:jc w:val="both"/>
        <w:rPr>
          <w:rFonts w:ascii="Calibri" w:hAnsi="Calibri"/>
        </w:rPr>
      </w:pPr>
      <w:r>
        <w:rPr>
          <w:rFonts w:ascii="Calibri" w:hAnsi="Calibri"/>
        </w:rPr>
        <w:t>Η μεγαλύτερη πηγή ανησυχίας, για την Ελλάδα, προκύπτει από τη διατάραξη της νομισματικής ισοτιμίας και την ισχυροποίηση του ευρώ έναντι της στερλίνας. Γεγονός που σημαίνει πως τα ελληνικά προϊόντα, που σήμερα εξάγονται στη Βρετανία και στα οποία συμπεριλαμβάνεται και ο τουρισμός, θα καταστούν αυτόματα πιο ακριβά, χάνοντας σε ανταγωνιστικότητα. Παράλληλα, οι εισαγωγές βρετανικών προϊόντων στην Ελλάδα θα καταστούν φθηνότερες, οπότε θα αυξηθούν, επιδεινώνοντας το εμπορικό μας έλλειμμα.</w:t>
      </w:r>
    </w:p>
    <w:p w:rsidR="00442777" w:rsidRDefault="00442777" w:rsidP="00D9121D">
      <w:pPr>
        <w:spacing w:line="276" w:lineRule="auto"/>
        <w:ind w:firstLine="720"/>
        <w:jc w:val="both"/>
        <w:rPr>
          <w:rFonts w:ascii="Calibri" w:hAnsi="Calibri"/>
        </w:rPr>
      </w:pPr>
      <w:r>
        <w:rPr>
          <w:rFonts w:ascii="Calibri" w:hAnsi="Calibri"/>
        </w:rPr>
        <w:t>Μπορεί, δε, οι εμπορικές συναλλαγές μας με τη Μεγάλη Βρετανία να είναι χαμηλές, αλλά ορισμένων άλλων εμπορικών μας εταίρων στην Ευρώπη είναι πολύ ψηλότερες. Γεγονός που σημαίνει πως θα μας επηρεάσουν και έμμεσα. Για παράδειγμα, εάν αυξηθούν τα ελλείμματα της Ιταλίας με τη Μεγάλη Βρετανία, οι Ιταλοί θα έχουν λιγότερα χρήματα να διαθέσουν για την αγορά ελληνικών προϊόντων. Οπότε, θα υποστεί και η Ελλάδα τις συνέπειες.</w:t>
      </w:r>
    </w:p>
    <w:p w:rsidR="00442777" w:rsidRPr="0023069C" w:rsidRDefault="00442777" w:rsidP="00D9121D">
      <w:pPr>
        <w:spacing w:line="276" w:lineRule="auto"/>
        <w:ind w:firstLine="720"/>
        <w:jc w:val="both"/>
        <w:rPr>
          <w:rFonts w:ascii="Calibri" w:hAnsi="Calibri"/>
        </w:rPr>
      </w:pPr>
      <w:r>
        <w:rPr>
          <w:rFonts w:ascii="Calibri" w:hAnsi="Calibri"/>
        </w:rPr>
        <w:t>Ως εκ τούτου, η Ελλάδα χρειάζεται λεπτομερές σχέδιο</w:t>
      </w:r>
      <w:r w:rsidR="005E655D">
        <w:rPr>
          <w:rFonts w:ascii="Calibri" w:hAnsi="Calibri"/>
        </w:rPr>
        <w:t>,</w:t>
      </w:r>
      <w:r>
        <w:rPr>
          <w:rFonts w:ascii="Calibri" w:hAnsi="Calibri"/>
        </w:rPr>
        <w:t xml:space="preserve"> για την αντιμετώπιση των αναταράξεων, ειδικά για την περίπτωση ενός σκληρού </w:t>
      </w:r>
      <w:r>
        <w:rPr>
          <w:rFonts w:ascii="Calibri" w:hAnsi="Calibri"/>
          <w:lang w:val="en-US"/>
        </w:rPr>
        <w:t>Brexit</w:t>
      </w:r>
      <w:r w:rsidRPr="00B60B1C">
        <w:rPr>
          <w:rFonts w:ascii="Calibri" w:hAnsi="Calibri"/>
        </w:rPr>
        <w:t xml:space="preserve"> που</w:t>
      </w:r>
      <w:r>
        <w:rPr>
          <w:rFonts w:ascii="Calibri" w:hAnsi="Calibri"/>
        </w:rPr>
        <w:t>,</w:t>
      </w:r>
      <w:r w:rsidRPr="00B60B1C">
        <w:rPr>
          <w:rFonts w:ascii="Calibri" w:hAnsi="Calibri"/>
        </w:rPr>
        <w:t xml:space="preserve"> μάλλον</w:t>
      </w:r>
      <w:r>
        <w:rPr>
          <w:rFonts w:ascii="Calibri" w:hAnsi="Calibri"/>
        </w:rPr>
        <w:t>,</w:t>
      </w:r>
      <w:r w:rsidRPr="00B60B1C">
        <w:rPr>
          <w:rFonts w:ascii="Calibri" w:hAnsi="Calibri"/>
        </w:rPr>
        <w:t xml:space="preserve"> συμφέρει</w:t>
      </w:r>
      <w:r>
        <w:rPr>
          <w:rFonts w:ascii="Calibri" w:hAnsi="Calibri"/>
        </w:rPr>
        <w:t xml:space="preserve"> κατά πολύ περισσότερο τους Βρετανούς από ότι η Συμφωνία που έχουν διαπραγματευτεί. Και αυτό, διότι στη δεινή οικονομική κατάσταση που βρίσκεται η Ελλάδα, ως η πλέον χρεοκοπημένη χώρα του πλανήτη, δεν επιτρέπεται κανένα απολύτως λάθος.</w:t>
      </w:r>
    </w:p>
    <w:p w:rsidR="00442777" w:rsidRPr="0023069C" w:rsidRDefault="00442777" w:rsidP="00D9121D">
      <w:pPr>
        <w:spacing w:line="276" w:lineRule="auto"/>
        <w:ind w:firstLine="720"/>
        <w:jc w:val="both"/>
        <w:rPr>
          <w:rFonts w:ascii="Calibri" w:hAnsi="Calibri"/>
        </w:rPr>
      </w:pPr>
      <w:r w:rsidRPr="0023069C">
        <w:rPr>
          <w:rFonts w:ascii="Calibri" w:hAnsi="Calibri"/>
        </w:rPr>
        <w:t>Σας ευχαριστώ</w:t>
      </w:r>
      <w:r>
        <w:rPr>
          <w:rFonts w:ascii="Calibri" w:hAnsi="Calibri"/>
        </w:rPr>
        <w:t xml:space="preserve"> πολύ</w:t>
      </w:r>
      <w:r w:rsidRPr="0023069C">
        <w:rPr>
          <w:rFonts w:ascii="Calibri" w:hAnsi="Calibri"/>
        </w:rPr>
        <w:t>.</w:t>
      </w:r>
    </w:p>
    <w:p w:rsidR="00442777" w:rsidRPr="0023069C" w:rsidRDefault="00442777" w:rsidP="00D9121D">
      <w:pPr>
        <w:spacing w:line="276" w:lineRule="auto"/>
        <w:ind w:firstLine="720"/>
        <w:jc w:val="both"/>
        <w:rPr>
          <w:rFonts w:ascii="Calibri" w:hAnsi="Calibri"/>
        </w:rPr>
      </w:pPr>
      <w:r w:rsidRPr="007C52DF">
        <w:rPr>
          <w:rFonts w:ascii="Calibri" w:hAnsi="Calibri"/>
          <w:b/>
        </w:rPr>
        <w:t>ΚΩΝΣΤΑΝΤΙΝΟΣ ΓΚΙΟΥΛΕΚΑΣ (Προεδρεύων των Επιτροπών):</w:t>
      </w:r>
      <w:r w:rsidRPr="0023069C">
        <w:rPr>
          <w:rFonts w:ascii="Calibri" w:hAnsi="Calibri"/>
        </w:rPr>
        <w:t xml:space="preserve"> Ευχαριστούμε τον κύριο </w:t>
      </w:r>
      <w:proofErr w:type="spellStart"/>
      <w:r w:rsidRPr="0023069C">
        <w:rPr>
          <w:rFonts w:ascii="Calibri" w:hAnsi="Calibri"/>
        </w:rPr>
        <w:t>Βιλιάρδο</w:t>
      </w:r>
      <w:proofErr w:type="spellEnd"/>
      <w:r w:rsidRPr="0023069C">
        <w:rPr>
          <w:rFonts w:ascii="Calibri" w:hAnsi="Calibri"/>
        </w:rPr>
        <w:t>. Το λόγο έχει ο Ειδικός Αγορητής του ΜέΡΑ25 κ. Λογιάδης.</w:t>
      </w:r>
    </w:p>
    <w:p w:rsidR="00442777" w:rsidRDefault="00442777" w:rsidP="00D9121D">
      <w:pPr>
        <w:spacing w:line="276" w:lineRule="auto"/>
        <w:ind w:firstLine="720"/>
        <w:jc w:val="both"/>
        <w:rPr>
          <w:rFonts w:ascii="Calibri" w:hAnsi="Calibri"/>
        </w:rPr>
      </w:pPr>
      <w:r w:rsidRPr="007C52DF">
        <w:rPr>
          <w:rFonts w:ascii="Calibri" w:hAnsi="Calibri"/>
          <w:b/>
        </w:rPr>
        <w:t>ΓΕΩΡΓΙΟΣ ΛΟΓΙΑΔΗΣ (Ειδικός Αγορητής του ΜέΡΑ25):</w:t>
      </w:r>
      <w:r w:rsidRPr="0023069C">
        <w:rPr>
          <w:rFonts w:ascii="Calibri" w:hAnsi="Calibri"/>
        </w:rPr>
        <w:t xml:space="preserve"> Ευχαριστώ, κύριε Πρόεδρε.</w:t>
      </w:r>
    </w:p>
    <w:p w:rsidR="00442777" w:rsidRDefault="00442777" w:rsidP="00D9121D">
      <w:pPr>
        <w:spacing w:line="276" w:lineRule="auto"/>
        <w:ind w:firstLine="720"/>
        <w:jc w:val="both"/>
        <w:rPr>
          <w:rFonts w:ascii="Calibri" w:hAnsi="Calibri"/>
        </w:rPr>
      </w:pPr>
      <w:r>
        <w:rPr>
          <w:rFonts w:ascii="Calibri" w:hAnsi="Calibri"/>
        </w:rPr>
        <w:t xml:space="preserve">Κύριε Υπουργέ, κυρίες και κύριοι Συνάδελφοι, σε συνέχεια της χθεσινής μας συζήτησης για την αποχώρηση του Ηνωμένου Βασιλείου από την </w:t>
      </w:r>
      <w:r w:rsidR="005E655D">
        <w:rPr>
          <w:iCs/>
        </w:rPr>
        <w:t>Ευρωπαϊκή Ένωση</w:t>
      </w:r>
      <w:r>
        <w:rPr>
          <w:rFonts w:ascii="Calibri" w:hAnsi="Calibri"/>
        </w:rPr>
        <w:t>, θα αναφερθούμε, σήμερα, στα άρθρα του νομοσχεδίου.</w:t>
      </w:r>
    </w:p>
    <w:p w:rsidR="00442777" w:rsidRDefault="00442777" w:rsidP="00D9121D">
      <w:pPr>
        <w:spacing w:line="276" w:lineRule="auto"/>
        <w:ind w:firstLine="720"/>
        <w:jc w:val="both"/>
        <w:rPr>
          <w:rFonts w:ascii="Calibri" w:hAnsi="Calibri"/>
        </w:rPr>
      </w:pPr>
      <w:r>
        <w:rPr>
          <w:rFonts w:ascii="Calibri" w:hAnsi="Calibri"/>
        </w:rPr>
        <w:t xml:space="preserve">Από αυτά τα 10 άρθρα, τα 9 μιλούν για άτακτο </w:t>
      </w:r>
      <w:r>
        <w:rPr>
          <w:rFonts w:ascii="Calibri" w:hAnsi="Calibri"/>
          <w:lang w:val="en-US"/>
        </w:rPr>
        <w:t>Brexit</w:t>
      </w:r>
      <w:r w:rsidRPr="007C52DF">
        <w:rPr>
          <w:rFonts w:ascii="Calibri" w:hAnsi="Calibri"/>
        </w:rPr>
        <w:t xml:space="preserve"> και μόνο το</w:t>
      </w:r>
      <w:r>
        <w:rPr>
          <w:rFonts w:ascii="Calibri" w:hAnsi="Calibri"/>
        </w:rPr>
        <w:t xml:space="preserve"> 10ο μιλάει για αποχώρηση με Συμφωνία. Και αυτό ακριβώς καταδεικνύει τη σκληρή και τιμωρητική στάση των Βρυξελλών και του Βερολίνου.</w:t>
      </w:r>
    </w:p>
    <w:p w:rsidR="00442777" w:rsidRDefault="005E655D" w:rsidP="00D9121D">
      <w:pPr>
        <w:spacing w:line="276" w:lineRule="auto"/>
        <w:ind w:firstLine="720"/>
        <w:jc w:val="both"/>
        <w:rPr>
          <w:rFonts w:ascii="Calibri" w:hAnsi="Calibri"/>
        </w:rPr>
      </w:pPr>
      <w:r>
        <w:rPr>
          <w:rFonts w:ascii="Calibri" w:hAnsi="Calibri"/>
        </w:rPr>
        <w:t>Στ</w:t>
      </w:r>
      <w:r w:rsidR="00442777">
        <w:rPr>
          <w:rFonts w:ascii="Calibri" w:hAnsi="Calibri"/>
        </w:rPr>
        <w:t xml:space="preserve">α άρθρα 1 και 2 ρυθμίζουν τα δικαιώματα διαμονής των Βρετανών πολιτών, που βρίσκονται ήδη στην Ελλάδα, ή σκοπεύουν να εγκατασταθούν έως την ημερομηνία αποχώρησής τους,  των Βρετανών πολιτών πού θα εγκατασταθούν στην Ελλάδα στο χρονικό διάστημα μεταξύ των ημερομηνιών αποχώρησης και την 31η Δεκεμβρίου του 2020 και στους Βρετανούς πολίτες που θα εγκατασταθούν στην Ελλάδα μετά την 1η Ιανουαρίου του 2021. Για τους τελευταίους, που θα θελήσουν να εισέλθουν στην Ελλάδα μετά την 1η Ιανουαρίου του 2020, εφαρμόζονται οι ρυθμίσεις που αφορούν πολίτες τρίτης χώρας. Δηλαδή, έλεγχοι </w:t>
      </w:r>
      <w:r w:rsidR="00442777">
        <w:rPr>
          <w:rFonts w:ascii="Calibri" w:hAnsi="Calibri"/>
        </w:rPr>
        <w:lastRenderedPageBreak/>
        <w:t>κατά την είσοδο - παράγραφος 2, άρθρο 1 - αλλά με επιφύλαξη ευνοϊκότερων διμερών ρυθμίσεων. Εδώ, θα ήθελα να τονίσω και θα το αναλύσω αργότερα, τη λέξη «τρίτης» χώρας.</w:t>
      </w:r>
    </w:p>
    <w:p w:rsidR="00442777" w:rsidRDefault="00442777" w:rsidP="00D9121D">
      <w:pPr>
        <w:spacing w:line="276" w:lineRule="auto"/>
        <w:ind w:firstLine="720"/>
        <w:jc w:val="both"/>
        <w:rPr>
          <w:rFonts w:ascii="Calibri" w:hAnsi="Calibri"/>
        </w:rPr>
      </w:pPr>
      <w:r>
        <w:rPr>
          <w:rFonts w:ascii="Calibri" w:hAnsi="Calibri"/>
        </w:rPr>
        <w:t>Το άρθρο 3 ρυθμίζει δικαιώματα ασφαλιστικά, όπως είναι η αναγνώριση της ασφάλισης για μισθωτή ή μη εργασία ή κατοικία στο Ηνωμένο Βασίλειο</w:t>
      </w:r>
      <w:r w:rsidRPr="00F91B3D">
        <w:t xml:space="preserve"> </w:t>
      </w:r>
      <w:r w:rsidRPr="00F91B3D">
        <w:rPr>
          <w:rFonts w:ascii="Calibri" w:hAnsi="Calibri"/>
        </w:rPr>
        <w:t>των Βρετανών πολιτών,</w:t>
      </w:r>
      <w:r>
        <w:rPr>
          <w:rFonts w:ascii="Calibri" w:hAnsi="Calibri"/>
        </w:rPr>
        <w:t xml:space="preserve"> πριν από το</w:t>
      </w:r>
      <w:r w:rsidRPr="00063A29">
        <w:rPr>
          <w:rFonts w:ascii="Calibri" w:hAnsi="Calibri"/>
        </w:rPr>
        <w:t xml:space="preserve"> </w:t>
      </w:r>
      <w:r>
        <w:rPr>
          <w:rFonts w:ascii="Calibri" w:hAnsi="Calibri"/>
          <w:lang w:val="en-US"/>
        </w:rPr>
        <w:t>Brexit</w:t>
      </w:r>
      <w:r>
        <w:rPr>
          <w:rFonts w:ascii="Calibri" w:hAnsi="Calibri"/>
        </w:rPr>
        <w:t>,</w:t>
      </w:r>
      <w:r w:rsidRPr="00063A29">
        <w:rPr>
          <w:rFonts w:ascii="Calibri" w:hAnsi="Calibri"/>
        </w:rPr>
        <w:t xml:space="preserve"> </w:t>
      </w:r>
      <w:r>
        <w:rPr>
          <w:rFonts w:ascii="Calibri" w:hAnsi="Calibri"/>
        </w:rPr>
        <w:t xml:space="preserve">την κατοχύρωση των βασικών αρχών συντονισμού των συστημάτων κοινωνικής ασφάλισης, αρχές ίσης μεταχείρισης, εξομοίωσης και συνυπολογισμού των ασφαλιστικών </w:t>
      </w:r>
      <w:r w:rsidR="005E655D">
        <w:rPr>
          <w:rFonts w:ascii="Calibri" w:hAnsi="Calibri"/>
        </w:rPr>
        <w:t>παροχών</w:t>
      </w:r>
      <w:r>
        <w:rPr>
          <w:rFonts w:ascii="Calibri" w:hAnsi="Calibri"/>
        </w:rPr>
        <w:t xml:space="preserve"> που δικαιούται ο ασφαλισμένος Βρετανός πολίτης και τα μέλη της οικογένειάς του.</w:t>
      </w:r>
    </w:p>
    <w:p w:rsidR="00442777" w:rsidRDefault="00442777" w:rsidP="00D9121D">
      <w:pPr>
        <w:spacing w:line="276" w:lineRule="auto"/>
        <w:ind w:firstLine="720"/>
        <w:jc w:val="both"/>
        <w:rPr>
          <w:rFonts w:ascii="Calibri" w:hAnsi="Calibri"/>
        </w:rPr>
      </w:pPr>
      <w:r>
        <w:rPr>
          <w:rFonts w:ascii="Calibri" w:hAnsi="Calibri"/>
        </w:rPr>
        <w:t>Το άρθρο 4 αφορά τα δικαιώματα στην υγειονομική περίθαλψη,  όπως ανέφεραν και οι συνάδελφοι.</w:t>
      </w:r>
    </w:p>
    <w:p w:rsidR="00442777" w:rsidRDefault="00442777" w:rsidP="00D9121D">
      <w:pPr>
        <w:spacing w:line="276" w:lineRule="auto"/>
        <w:ind w:firstLine="720"/>
        <w:jc w:val="both"/>
        <w:rPr>
          <w:rFonts w:ascii="Calibri" w:hAnsi="Calibri"/>
        </w:rPr>
      </w:pPr>
      <w:r>
        <w:rPr>
          <w:rFonts w:ascii="Calibri" w:hAnsi="Calibri"/>
        </w:rPr>
        <w:t>Το άρθρο 5 αφορά στο καθεστώς για τις άδειες οδήγησης.</w:t>
      </w:r>
    </w:p>
    <w:p w:rsidR="00442777" w:rsidRDefault="00442777" w:rsidP="00D9121D">
      <w:pPr>
        <w:spacing w:line="276" w:lineRule="auto"/>
        <w:ind w:firstLine="720"/>
        <w:jc w:val="both"/>
        <w:rPr>
          <w:rFonts w:ascii="Calibri" w:hAnsi="Calibri"/>
        </w:rPr>
      </w:pPr>
      <w:r>
        <w:rPr>
          <w:rFonts w:ascii="Calibri" w:hAnsi="Calibri"/>
        </w:rPr>
        <w:t>Το άρθρο 6 αφορά στο καθεστώς για τους Βρετανούς πολίτες που δραστηριοποιούνται στον τουρισμό της χώρας μας.</w:t>
      </w:r>
    </w:p>
    <w:p w:rsidR="00442777" w:rsidRDefault="00442777" w:rsidP="00D9121D">
      <w:pPr>
        <w:spacing w:line="276" w:lineRule="auto"/>
        <w:ind w:firstLine="720"/>
        <w:jc w:val="both"/>
        <w:rPr>
          <w:rFonts w:ascii="Calibri" w:hAnsi="Calibri"/>
        </w:rPr>
      </w:pPr>
      <w:r>
        <w:rPr>
          <w:rFonts w:ascii="Calibri" w:hAnsi="Calibri"/>
        </w:rPr>
        <w:t xml:space="preserve">Το άρθρο 7 ρυθμίζει το καθεστώς των χρηματοπιστωτικών ασφαλιστικών εταιρειών, δίνοντας </w:t>
      </w:r>
      <w:r>
        <w:rPr>
          <w:rFonts w:ascii="Calibri" w:hAnsi="Calibri"/>
          <w:lang w:val="en-US"/>
        </w:rPr>
        <w:t>dead</w:t>
      </w:r>
      <w:r w:rsidRPr="00063A29">
        <w:rPr>
          <w:rFonts w:ascii="Calibri" w:hAnsi="Calibri"/>
        </w:rPr>
        <w:t xml:space="preserve"> </w:t>
      </w:r>
      <w:r>
        <w:rPr>
          <w:rFonts w:ascii="Calibri" w:hAnsi="Calibri"/>
          <w:lang w:val="en-US"/>
        </w:rPr>
        <w:t>line</w:t>
      </w:r>
      <w:r>
        <w:rPr>
          <w:rFonts w:ascii="Calibri" w:hAnsi="Calibri"/>
        </w:rPr>
        <w:t>,</w:t>
      </w:r>
      <w:r w:rsidRPr="00063A29">
        <w:rPr>
          <w:rFonts w:ascii="Calibri" w:hAnsi="Calibri"/>
        </w:rPr>
        <w:t xml:space="preserve"> </w:t>
      </w:r>
      <w:r>
        <w:rPr>
          <w:rFonts w:ascii="Calibri" w:hAnsi="Calibri"/>
        </w:rPr>
        <w:t>για την τακτοποίηση των εκκρεμοτήτων τους, ένα μεταβατικό στάδιο.</w:t>
      </w:r>
    </w:p>
    <w:p w:rsidR="00442777" w:rsidRDefault="00442777" w:rsidP="00D9121D">
      <w:pPr>
        <w:spacing w:line="276" w:lineRule="auto"/>
        <w:ind w:firstLine="720"/>
        <w:jc w:val="both"/>
        <w:rPr>
          <w:rFonts w:ascii="Calibri" w:hAnsi="Calibri"/>
        </w:rPr>
      </w:pPr>
      <w:r>
        <w:rPr>
          <w:rFonts w:ascii="Calibri" w:hAnsi="Calibri"/>
        </w:rPr>
        <w:t>Το άρθρο 8 κάνει αναφορά στην απαιτούμενη ενίσχυση των ελεγκτικών μηχανισμών στα τελωνεία για αφίξεις από Ηνωμένο Βασίλειο, ειδικοί φόροι κατανάλωσης, λαθρεμπόριο κ.λπ. Το Ηνωμένο Βασίλειο, δηλαδή, ως τρίτη χώρα.</w:t>
      </w:r>
    </w:p>
    <w:p w:rsidR="00442777" w:rsidRDefault="00442777" w:rsidP="00D9121D">
      <w:pPr>
        <w:spacing w:line="276" w:lineRule="auto"/>
        <w:ind w:firstLine="720"/>
        <w:jc w:val="both"/>
        <w:rPr>
          <w:rFonts w:ascii="Calibri" w:hAnsi="Calibri"/>
        </w:rPr>
      </w:pPr>
      <w:r>
        <w:rPr>
          <w:rFonts w:ascii="Calibri" w:hAnsi="Calibri"/>
        </w:rPr>
        <w:t xml:space="preserve">Τέλος, το άρθρο 9 ρυθμίζει θέματα φυσικών ή νομικών προσώπων, που δεν ρυθμίζονται από το </w:t>
      </w:r>
      <w:r w:rsidR="005E655D">
        <w:rPr>
          <w:rFonts w:ascii="Calibri" w:hAnsi="Calibri"/>
        </w:rPr>
        <w:t>Ενωσιακό</w:t>
      </w:r>
      <w:r>
        <w:rPr>
          <w:rFonts w:ascii="Calibri" w:hAnsi="Calibri"/>
        </w:rPr>
        <w:t xml:space="preserve"> Δίκαιο, ορίζοντας, ως αρμόδιο Υπουργείο, το Υπουργείο Εξωτερικών.</w:t>
      </w:r>
    </w:p>
    <w:p w:rsidR="00442777" w:rsidRDefault="00442777" w:rsidP="00D9121D">
      <w:pPr>
        <w:spacing w:line="276" w:lineRule="auto"/>
        <w:ind w:firstLine="720"/>
        <w:jc w:val="both"/>
        <w:rPr>
          <w:rFonts w:ascii="Calibri" w:hAnsi="Calibri"/>
        </w:rPr>
      </w:pPr>
      <w:r>
        <w:rPr>
          <w:rFonts w:ascii="Calibri" w:hAnsi="Calibri"/>
        </w:rPr>
        <w:t>Το άρθρο 10 είναι το μόνο από όλα αυτά, το οποίο κάνει αναφορά στην αποδοχή της αναθεωρημένης Συμφωνίας της 17</w:t>
      </w:r>
      <w:r w:rsidRPr="00063A29">
        <w:rPr>
          <w:rFonts w:ascii="Calibri" w:hAnsi="Calibri"/>
          <w:vertAlign w:val="superscript"/>
        </w:rPr>
        <w:t>ης</w:t>
      </w:r>
      <w:r>
        <w:rPr>
          <w:rFonts w:ascii="Calibri" w:hAnsi="Calibri"/>
        </w:rPr>
        <w:t xml:space="preserve"> Οκτωβρίου 2019.</w:t>
      </w:r>
    </w:p>
    <w:p w:rsidR="00442777" w:rsidRPr="00AF67FC" w:rsidRDefault="00442777" w:rsidP="00D9121D">
      <w:pPr>
        <w:spacing w:line="276" w:lineRule="auto"/>
        <w:ind w:firstLine="720"/>
        <w:jc w:val="both"/>
        <w:rPr>
          <w:rFonts w:ascii="Calibri" w:hAnsi="Calibri"/>
        </w:rPr>
      </w:pPr>
      <w:r>
        <w:rPr>
          <w:rFonts w:ascii="Calibri" w:hAnsi="Calibri"/>
        </w:rPr>
        <w:t xml:space="preserve">Όπως ακριβώς είχαμε αναδείξει και στη χθεσινή μας ομιλία, είμαστε ακριβώς στην ίδια γραμμή με τη Γενική Συνομοσπονδία Επαγγελματιών Βιοτεχνών Εμπόρων Ελλάδος, η οποία λέει «μεταξύ όλων των πιθανών σεναρίων, εκείνο θα προκαλέσει τους μικρότερους δυνατούς κλυδωνισμούς και τα μικρότερα κόστη για μικρομεσαίες επιχειρήσεις και νοικοκυριά, είναι το σενάριο του λεγόμενου «ήπιου» </w:t>
      </w:r>
      <w:r>
        <w:rPr>
          <w:rFonts w:ascii="Calibri" w:hAnsi="Calibri"/>
          <w:lang w:val="en-US"/>
        </w:rPr>
        <w:t>Brexit</w:t>
      </w:r>
      <w:r>
        <w:rPr>
          <w:rFonts w:ascii="Calibri" w:hAnsi="Calibri"/>
        </w:rPr>
        <w:t xml:space="preserve">». Κοινώς, να παραμείνει το Ηνωμένο Βασίλειο στην ενιαία ευρωπαϊκή αγορά, εντασσόμενο στον ευρωπαϊκό χώρο μαζί με την Ισλανδία, το Λιχτενστάιν και τη Νορβηγία. Την οποία, όμως, θέση αντιμάχεται πλήρως ο πυρήνας της </w:t>
      </w:r>
      <w:r w:rsidR="005E655D">
        <w:rPr>
          <w:iCs/>
        </w:rPr>
        <w:t>Ευρωπαϊκής Ένωσης,</w:t>
      </w:r>
      <w:r w:rsidR="005E655D">
        <w:rPr>
          <w:rFonts w:ascii="Calibri" w:hAnsi="Calibri"/>
        </w:rPr>
        <w:t xml:space="preserve"> </w:t>
      </w:r>
      <w:r>
        <w:rPr>
          <w:rFonts w:ascii="Calibri" w:hAnsi="Calibri"/>
        </w:rPr>
        <w:t>οι Βρυξέλλες και το Βερολίνο.</w:t>
      </w:r>
    </w:p>
    <w:p w:rsidR="00442777" w:rsidRDefault="00442777"/>
    <w:p w:rsidR="00442777" w:rsidRDefault="00442777">
      <w:pPr>
        <w:sectPr w:rsidR="00442777">
          <w:headerReference w:type="default" r:id="rId42"/>
          <w:footerReference w:type="default" r:id="rId43"/>
          <w:pgSz w:w="11906" w:h="16838"/>
          <w:pgMar w:top="1440" w:right="1800" w:bottom="1440" w:left="1800" w:header="708" w:footer="708" w:gutter="0"/>
          <w:cols w:space="708"/>
          <w:docGrid w:linePitch="360"/>
        </w:sectPr>
      </w:pPr>
    </w:p>
    <w:p w:rsidR="00442777" w:rsidRDefault="00442777" w:rsidP="00D9121D">
      <w:pPr>
        <w:spacing w:line="276" w:lineRule="auto"/>
        <w:ind w:firstLine="720"/>
        <w:jc w:val="both"/>
        <w:rPr>
          <w:iCs/>
        </w:rPr>
      </w:pPr>
      <w:r>
        <w:rPr>
          <w:iCs/>
        </w:rPr>
        <w:lastRenderedPageBreak/>
        <w:t xml:space="preserve">Παράλληλα, όμως δεν πρέπει να παραβλέπουμε ότι στο δεύτερο εξάμηνο του 2020, φέτος, την προεδρία της </w:t>
      </w:r>
      <w:r w:rsidR="005E655D">
        <w:rPr>
          <w:iCs/>
        </w:rPr>
        <w:t>Ευρωπαϊκής Ένωσης,</w:t>
      </w:r>
      <w:r>
        <w:rPr>
          <w:iCs/>
        </w:rPr>
        <w:t xml:space="preserve"> αναλαμβάνει η Γερμανία. Θα εξακολουθήσει την ίδια τιμωρητική  και απαξιωτική πολιτική απέναντι στο Ηνωμένο Βασίλειο; Έχουμε ακόμη πολλά να δούμε.</w:t>
      </w:r>
    </w:p>
    <w:p w:rsidR="00442777" w:rsidRDefault="00442777" w:rsidP="00D9121D">
      <w:pPr>
        <w:spacing w:line="276" w:lineRule="auto"/>
        <w:ind w:firstLine="720"/>
        <w:jc w:val="both"/>
        <w:rPr>
          <w:iCs/>
        </w:rPr>
      </w:pPr>
      <w:r>
        <w:rPr>
          <w:iCs/>
        </w:rPr>
        <w:t>Ως ΜέΡΑ25, όταν γίνει το BREXIT δεν θα πρέπει να υπάρξει καμία διάκριση μεταξύ βρετανών πολιτών και πολιτών, όπως παραδείγματος χάριν, Γάλλων ή Μαλτέζων ή Βουλγάρων. Δεν πρέπει να αντιμετωπίζονται οι πολίτες του Ηνωμένου Βασιλείου ως πολίτες τρίτης χώρας, όπως ανέφερα προηγουμένως, ένα παραπάνω, διότι ως Ελλάδα έχουμε πολύ μεγάλα οφέλη από τον βρετανικό εισερχόμενο τουρισμό.</w:t>
      </w:r>
    </w:p>
    <w:p w:rsidR="00442777" w:rsidRDefault="00442777" w:rsidP="00D9121D">
      <w:pPr>
        <w:spacing w:line="276" w:lineRule="auto"/>
        <w:ind w:firstLine="720"/>
        <w:jc w:val="both"/>
        <w:rPr>
          <w:iCs/>
        </w:rPr>
      </w:pPr>
      <w:r>
        <w:rPr>
          <w:iCs/>
        </w:rPr>
        <w:t>Επί της αρχής, λοιπόν, λέμε ναι, διότι σεβόμαστε απόλυτα την δημοκρατική εκπεφρασμένη δήλωση του βρετανικού λαού.</w:t>
      </w:r>
    </w:p>
    <w:p w:rsidR="00442777" w:rsidRDefault="00442777" w:rsidP="00D9121D">
      <w:pPr>
        <w:spacing w:line="276" w:lineRule="auto"/>
        <w:ind w:firstLine="720"/>
        <w:jc w:val="both"/>
        <w:rPr>
          <w:iCs/>
        </w:rPr>
      </w:pPr>
      <w:r>
        <w:rPr>
          <w:iCs/>
        </w:rPr>
        <w:t>Σας ευχαριστώ πολύ.</w:t>
      </w:r>
    </w:p>
    <w:p w:rsidR="00442777" w:rsidRDefault="00442777" w:rsidP="00D9121D">
      <w:pPr>
        <w:spacing w:line="276" w:lineRule="auto"/>
        <w:ind w:firstLine="720"/>
        <w:rPr>
          <w:iCs/>
        </w:rPr>
      </w:pPr>
      <w:r w:rsidRPr="00934974">
        <w:rPr>
          <w:b/>
          <w:iCs/>
        </w:rPr>
        <w:t>ΚΩΝΣΤΑΝΤΙΝΟΣ ΓΚΙΟΥΛΕΚΑΣ (Προεδρεύων των Επιτροπών):</w:t>
      </w:r>
      <w:r>
        <w:rPr>
          <w:iCs/>
        </w:rPr>
        <w:t xml:space="preserve"> Εδώ ολοκληρώθηκε ο κύκλος των Εισηγητών και Ειδικών Αγορητών.</w:t>
      </w:r>
    </w:p>
    <w:p w:rsidR="00442777" w:rsidRDefault="00442777" w:rsidP="00D9121D">
      <w:pPr>
        <w:spacing w:line="276" w:lineRule="auto"/>
        <w:ind w:firstLine="720"/>
        <w:rPr>
          <w:iCs/>
        </w:rPr>
      </w:pPr>
      <w:r>
        <w:rPr>
          <w:iCs/>
        </w:rPr>
        <w:t>Κυρίες και κύριοι συνάδελφοι, δεν υπάρχουν κάποιοι συνάδελφοι που θα ήθελαν να πάρουν το λόγο.</w:t>
      </w:r>
    </w:p>
    <w:p w:rsidR="00442777" w:rsidRDefault="00442777" w:rsidP="00D9121D">
      <w:pPr>
        <w:spacing w:line="276" w:lineRule="auto"/>
        <w:ind w:firstLine="720"/>
        <w:rPr>
          <w:iCs/>
        </w:rPr>
      </w:pPr>
      <w:r>
        <w:rPr>
          <w:iCs/>
        </w:rPr>
        <w:t>Κύριε Υπουργέ, ολοκληρώνοντας τη συνεδρίαση επί των άρθρων, θα θέλατε να πάρετε το λόγο εσείς για να κλείσετε τη συνεδρίαση;</w:t>
      </w:r>
    </w:p>
    <w:p w:rsidR="00442777" w:rsidRDefault="00442777" w:rsidP="00D9121D">
      <w:pPr>
        <w:spacing w:line="276" w:lineRule="auto"/>
        <w:ind w:firstLine="720"/>
        <w:rPr>
          <w:iCs/>
        </w:rPr>
      </w:pPr>
      <w:r w:rsidRPr="00934974">
        <w:rPr>
          <w:rStyle w:val="a5"/>
        </w:rPr>
        <w:t>ΜΙΛΤΙΑΔΗΣ ΒΑΡΒΙΤΣΙΩΤΗΣ ( Αναπληρωτής Υπουργός Εξωτερικών)</w:t>
      </w:r>
      <w:r w:rsidRPr="00934974">
        <w:rPr>
          <w:iCs/>
        </w:rPr>
        <w:t>:</w:t>
      </w:r>
      <w:r>
        <w:rPr>
          <w:iCs/>
        </w:rPr>
        <w:t xml:space="preserve"> Βεβαίως.</w:t>
      </w:r>
    </w:p>
    <w:p w:rsidR="00442777" w:rsidRDefault="00442777" w:rsidP="00D9121D">
      <w:pPr>
        <w:spacing w:line="276" w:lineRule="auto"/>
        <w:ind w:firstLine="720"/>
        <w:jc w:val="both"/>
        <w:rPr>
          <w:iCs/>
        </w:rPr>
      </w:pPr>
      <w:r>
        <w:rPr>
          <w:iCs/>
        </w:rPr>
        <w:t>Κύριε Πρόεδρε, κυρίες και κύριοι συνάδελφοι, νομίζω ότι από την συζήτηση και την πρωινή αλλά και από σήμερα το απόγευμα, μπορούμε να βγάλουμε τρία βασικά συμπεράσματα. Πρώτα απ' όλα ότι το σύνολο των ρυθμίσεων κινούνται σε θετική κατεύθυνση και λύνουν θέματα τα οποία, συμφωνεί η πλειοψηφία, ότι θα έπρεπε να αντιμετωπιστούν.</w:t>
      </w:r>
    </w:p>
    <w:p w:rsidR="00442777" w:rsidRDefault="00442777" w:rsidP="00D9121D">
      <w:pPr>
        <w:spacing w:line="276" w:lineRule="auto"/>
        <w:ind w:firstLine="720"/>
        <w:jc w:val="both"/>
        <w:rPr>
          <w:iCs/>
        </w:rPr>
      </w:pPr>
      <w:r>
        <w:rPr>
          <w:iCs/>
        </w:rPr>
        <w:t>Το δεύτερο είναι ότι περιμένουμε - αναφέρομαι και στις παρατηρήσεις της Εισηγήτριας της Αξιωματικής Αντιπολίτευσης - συγκεκριμένες προτάσεις, ιδιαίτερα από το Ελληνοβρετανικό Επιμελητήριο το οποίο έθεσε και το θέμα των ειδικών ρυθμίσεων των αντασφαλιστών, μετά από αυτά τα οποία μας είπε σήμερα το πρωί. Αυτό συνεννοήθηκα με την Πρόεδρο του Ελληνοβρετανικού Επιμελητηρίου. Μέχρι την δεύτερη ανάγνωση αν έχει συγκεκριμένες ρυθμίσεις τις οποίες ζητούν συγκεκριμένες εταιρείες που δραστηριοποιούνται στην αγορά και αισθάνονται ότι το υπάρχον πλαίσιο δεν θα τους καλύψει αν δεν περιληφθούν, αυτές να μας τις υποβάλει και να τις συζητήσουμε κατά τη διάρκεια της δεύτερης ανάγνωσης, εδώ ανοιχτά και αυτό ισχύει, βεβαίως και προς όλους, αν έχουν συγκεκριμένες προτάσεις οι οποίες θα καλύψουν, ενδεχομένως νομοθετικά κενά.</w:t>
      </w:r>
    </w:p>
    <w:p w:rsidR="00442777" w:rsidRDefault="00442777" w:rsidP="00D9121D">
      <w:pPr>
        <w:spacing w:line="276" w:lineRule="auto"/>
        <w:ind w:firstLine="720"/>
        <w:jc w:val="both"/>
        <w:rPr>
          <w:iCs/>
        </w:rPr>
      </w:pPr>
      <w:r>
        <w:rPr>
          <w:iCs/>
        </w:rPr>
        <w:t>Το τρίτο θέμα που νομίζω ότι έχει αναδειχθεί ως κεντρικό θέμα, είναι κατά πόσον χρειάζονται ή δεν χρειάζονται οι συγκεκριμένες προσλήψεις στους τελωνειακούς υπαλλήλους</w:t>
      </w:r>
      <w:r w:rsidR="008E5DD4">
        <w:rPr>
          <w:iCs/>
        </w:rPr>
        <w:t>,</w:t>
      </w:r>
      <w:r>
        <w:rPr>
          <w:iCs/>
        </w:rPr>
        <w:t xml:space="preserve"> για την στελέχωση της ΑΑΔΕ η οποία φαίνεται να είναι και - αυτό ακούστηκε από όλες τις πτέρυγες της Βουλής - εξαιρετικά υποστελεχομένη. Λαμβάνουμε πολύ σοβαρά υπόψη και τις παρατηρήσεις που έχουν ειπωθεί και από τον Εισηγητή της Πλειοψηφίας και από τους υπολοίπους Εισηγητές για το κατά πόσον θα πρέπει να παραμείνει εν ισχύ το </w:t>
      </w:r>
      <w:r>
        <w:rPr>
          <w:iCs/>
        </w:rPr>
        <w:lastRenderedPageBreak/>
        <w:t>δεύτερο εδάφιο του άρθρου 12, δηλαδή κατά πόσον οι προσλήψεις οι επιπλέον θα πρέπει να συναρτηθούν με ένα άτακτο BREXIT ή όχι; Θα το επεξεργαστούμε και με τους συναρμόδιους Υπουργούς, ιδιαίτερα με τον Υπουργό των Οικονομικών. Θα το συζητήσω μαζί του. Δεν είχα την ευκαιρία από την πρωινή μας συνεδρίαση να μιλήσω μαζί του, όμως καταλαβαίνω ότι υπάρχει μια γενική συναίνεση στο ότι υπάρχει ανάγκη αυτών των προσλήψεων και ούτως ή αλλιώς το BREXIT, τακτικό ή άτακτο θα δημιουργήσει, επιπλέον ανάγκες στους τελωνειακούς υπαλλήλους οι οποίοι στον αριθμό που βρίσκονται δεν ικανοποιούν τις τρέχουσες ανάγκες.</w:t>
      </w:r>
    </w:p>
    <w:p w:rsidR="00442777" w:rsidRPr="002A19AA" w:rsidRDefault="00442777" w:rsidP="00D9121D">
      <w:pPr>
        <w:spacing w:line="276" w:lineRule="auto"/>
        <w:jc w:val="both"/>
      </w:pPr>
    </w:p>
    <w:p w:rsidR="00442777" w:rsidRDefault="00442777"/>
    <w:p w:rsidR="00442777" w:rsidRDefault="00442777">
      <w:pPr>
        <w:sectPr w:rsidR="00442777" w:rsidSect="00D9121D">
          <w:headerReference w:type="default" r:id="rId44"/>
          <w:footerReference w:type="default" r:id="rId45"/>
          <w:pgSz w:w="11906" w:h="16838"/>
          <w:pgMar w:top="1440" w:right="1800" w:bottom="1440" w:left="1800" w:header="708" w:footer="708" w:gutter="0"/>
          <w:cols w:space="708"/>
          <w:docGrid w:linePitch="360"/>
        </w:sectPr>
      </w:pPr>
    </w:p>
    <w:p w:rsidR="00442777" w:rsidRDefault="008E5DD4" w:rsidP="00D9121D">
      <w:pPr>
        <w:spacing w:line="276" w:lineRule="auto"/>
        <w:jc w:val="both"/>
        <w:rPr>
          <w:rFonts w:ascii="Calibri" w:hAnsi="Calibri"/>
        </w:rPr>
      </w:pPr>
      <w:r>
        <w:rPr>
          <w:rFonts w:ascii="Calibri" w:hAnsi="Calibri"/>
        </w:rPr>
        <w:lastRenderedPageBreak/>
        <w:t xml:space="preserve">               </w:t>
      </w:r>
      <w:r w:rsidR="00442777">
        <w:rPr>
          <w:rFonts w:ascii="Calibri" w:hAnsi="Calibri"/>
        </w:rPr>
        <w:t>Θα ήθελα να κάνω μια τελευταία παρατήρηση σε σχέση με τα δικαιώματα των βρετανών υπηκόων στην Ελλάδα, διότι τέθηκε αυτό.</w:t>
      </w:r>
      <w:r>
        <w:rPr>
          <w:rFonts w:ascii="Calibri" w:hAnsi="Calibri"/>
        </w:rPr>
        <w:t xml:space="preserve"> Δικό </w:t>
      </w:r>
      <w:r w:rsidR="00442777">
        <w:rPr>
          <w:rFonts w:ascii="Calibri" w:hAnsi="Calibri"/>
        </w:rPr>
        <w:t xml:space="preserve">μας στόχος, δεν είναι να κάνουμε τη ζωή των βρετανών που θα βρίσκονται στη χώρα μας, στην περίπτωση ενός άτακτου </w:t>
      </w:r>
      <w:r w:rsidR="00442777">
        <w:rPr>
          <w:rFonts w:ascii="Calibri" w:hAnsi="Calibri"/>
          <w:lang w:val="en-US"/>
        </w:rPr>
        <w:t>Brexit</w:t>
      </w:r>
      <w:r w:rsidR="00442777">
        <w:rPr>
          <w:rFonts w:ascii="Calibri" w:hAnsi="Calibri"/>
        </w:rPr>
        <w:t xml:space="preserve"> και εφόσον δεν καλυφθούν από μια κεντρική συμφωνία της </w:t>
      </w:r>
      <w:r>
        <w:rPr>
          <w:iCs/>
        </w:rPr>
        <w:t>Ευρωπαϊκής Ένωση</w:t>
      </w:r>
      <w:r>
        <w:rPr>
          <w:rFonts w:ascii="Calibri" w:hAnsi="Calibri"/>
        </w:rPr>
        <w:t>ς</w:t>
      </w:r>
      <w:r w:rsidR="00442777">
        <w:rPr>
          <w:rFonts w:ascii="Calibri" w:hAnsi="Calibri"/>
        </w:rPr>
        <w:t xml:space="preserve">, πιο δύσκολη. Γι' αυτό και προβλέπουμε, ουσιαστικά, τη διατήρηση περίπου όλων των δικαιωμάτων τα οποία είχαν κατακτήσει ως πολίτες της </w:t>
      </w:r>
      <w:r>
        <w:rPr>
          <w:iCs/>
        </w:rPr>
        <w:t>Ευρωπαϊκής Ένωση</w:t>
      </w:r>
      <w:r>
        <w:rPr>
          <w:rFonts w:ascii="Calibri" w:hAnsi="Calibri"/>
        </w:rPr>
        <w:t>ς</w:t>
      </w:r>
      <w:r w:rsidR="00442777">
        <w:rPr>
          <w:rFonts w:ascii="Calibri" w:hAnsi="Calibri"/>
        </w:rPr>
        <w:t>. Με εξαίρεση βεβαίως το δικαίωμα της ψήφου στις δημοτικές εκλογές, κάτι το οποίο μας το ζητήσανε, αλλά θα ήταν αντισυνταγματικό να τους το παραχωρήσουμε και άλλες ενδεχομένως χώρες έχουν νομικό οπλοστάσιο, μέσα από το οποίο θα μπορούσαν να τους το παραχωρήσουν.</w:t>
      </w:r>
    </w:p>
    <w:p w:rsidR="00442777" w:rsidRDefault="00442777" w:rsidP="00D9121D">
      <w:pPr>
        <w:spacing w:line="276" w:lineRule="auto"/>
        <w:jc w:val="both"/>
        <w:rPr>
          <w:rFonts w:ascii="Calibri" w:hAnsi="Calibri"/>
        </w:rPr>
      </w:pPr>
      <w:r>
        <w:rPr>
          <w:rFonts w:ascii="Calibri" w:hAnsi="Calibri"/>
        </w:rPr>
        <w:tab/>
        <w:t>Συγκεκριμένα θα σας πω σε κάποιο δήμο της Κρήτης του νομού Χανίων, σχεδόν η πλειοψηφία ή ένα μεγάλο μέρος των δημοτών είναι Βρετανοί, οι οποίοι θα ήθελαν να συνεχίζουν να ψηφίζουν στις δημοτικές εκλογές. Δεν μπορούμε όμως να τους δώσουμε αυτό το δικαίωμα.</w:t>
      </w:r>
    </w:p>
    <w:p w:rsidR="00442777" w:rsidRDefault="00442777" w:rsidP="00D9121D">
      <w:pPr>
        <w:spacing w:line="276" w:lineRule="auto"/>
        <w:jc w:val="both"/>
        <w:rPr>
          <w:rFonts w:ascii="Calibri" w:hAnsi="Calibri"/>
        </w:rPr>
      </w:pPr>
      <w:r>
        <w:rPr>
          <w:rFonts w:ascii="Calibri" w:hAnsi="Calibri"/>
        </w:rPr>
        <w:tab/>
        <w:t xml:space="preserve">Κύριε </w:t>
      </w:r>
      <w:proofErr w:type="spellStart"/>
      <w:r>
        <w:rPr>
          <w:rFonts w:ascii="Calibri" w:hAnsi="Calibri"/>
        </w:rPr>
        <w:t>Βολουδάκη</w:t>
      </w:r>
      <w:proofErr w:type="spellEnd"/>
      <w:r>
        <w:rPr>
          <w:rFonts w:ascii="Calibri" w:hAnsi="Calibri"/>
        </w:rPr>
        <w:t>, είστε αρμόδιος επί του θέματος και μπορείτε να αναφερθείτε σε αυτήν την κοινότητα.</w:t>
      </w:r>
      <w:r w:rsidR="002B3426" w:rsidRPr="002B3426">
        <w:rPr>
          <w:rFonts w:ascii="Calibri" w:hAnsi="Calibri"/>
        </w:rPr>
        <w:t xml:space="preserve"> </w:t>
      </w:r>
      <w:r>
        <w:rPr>
          <w:rFonts w:ascii="Calibri" w:hAnsi="Calibri"/>
        </w:rPr>
        <w:t xml:space="preserve">Είχα δεχθεί πολύ μεγάλη πίεση από αυτούς τους βρετανούς, έτσι ώστε να συνεχίσουν να συμμετέχουν στα κοινοτικά πράγματα της Κρήτης και στα πολιτικά πράγματα της Κρήτης, πράγμα που σημαίνει ότι ιδιαίτερα στα Χανιά είσαστε πάρα πολύ φιλόξενοι. Αλλά, δεν μπορούμε, βεβαίως, να τους το δώσουμε, γιατί δεν μας το επιτρέπει το </w:t>
      </w:r>
      <w:r w:rsidR="008E5DD4">
        <w:rPr>
          <w:rFonts w:ascii="Calibri" w:hAnsi="Calibri"/>
        </w:rPr>
        <w:t>Σ</w:t>
      </w:r>
      <w:r>
        <w:rPr>
          <w:rFonts w:ascii="Calibri" w:hAnsi="Calibri"/>
        </w:rPr>
        <w:t>ύνταγμα μας.</w:t>
      </w:r>
    </w:p>
    <w:p w:rsidR="00442777" w:rsidRDefault="00442777" w:rsidP="00D9121D">
      <w:pPr>
        <w:spacing w:line="276" w:lineRule="auto"/>
        <w:jc w:val="both"/>
        <w:rPr>
          <w:rFonts w:ascii="Calibri" w:hAnsi="Calibri"/>
        </w:rPr>
      </w:pPr>
      <w:r>
        <w:rPr>
          <w:rFonts w:ascii="Calibri" w:hAnsi="Calibri"/>
        </w:rPr>
        <w:tab/>
        <w:t>Όμως, σε κάθε άλλη περίπτωση, εμείς θέλουμε να διατηρήσουμε αυτά τα δικαιώματα στους βρετανούς πολίτες οι οποίοι μένουν στην Ελλάδα, προσφέρουν στην οικονομία του τόπου, ενισχύουν τους διμερείς δεσμούς και βέβαια αποτελούν πηγή πλούτου τόσο πολιτιστικού όσο και οικονομικού για τη χώρα μας.</w:t>
      </w:r>
    </w:p>
    <w:p w:rsidR="00442777" w:rsidRDefault="00442777" w:rsidP="00D9121D">
      <w:pPr>
        <w:spacing w:line="276" w:lineRule="auto"/>
        <w:jc w:val="both"/>
        <w:rPr>
          <w:rFonts w:ascii="Calibri" w:hAnsi="Calibri"/>
        </w:rPr>
      </w:pPr>
      <w:r>
        <w:rPr>
          <w:rFonts w:ascii="Calibri" w:hAnsi="Calibri"/>
        </w:rPr>
        <w:tab/>
        <w:t>Βεβαίως, η οποιαδήποτε συζήτηση για την επόμενη μας σχέση με τη Μεγάλη Βρετανία, θα γίνει και σε ένα πλαίσιο κατάρτισης διμερών συμφωνιών, που έχουν να κάνουν με την αντιμετώπιση προβλημάτων, με την ασφάλεια, με την υγειονομική κάλυψη, με την εκπαίδευση- που εκεί θα τεθούν και πολλά θέματα αμοιβαιότητας, γιατί μας ενδιαφέρει να παραμείνουν οι Έλληνες φοιτητές και καθηγητές οι οποίοι σπουδάζουν ή υπηρετούν στο βρετανικό εκπαιδευτικό σύστημα ελεύθερα εκεί- παρά τις όποιες προβλέψεις που έχουν κάνει οι Βρετανοί ήδη, που δίνουν το ίδιο προνομιακό καθεστώς μέχρι και το 2021 σε όσους εγγραφούν στα βρετανικά πανεπιστήμια.</w:t>
      </w:r>
    </w:p>
    <w:p w:rsidR="00442777" w:rsidRDefault="00442777" w:rsidP="00D9121D">
      <w:pPr>
        <w:spacing w:line="276" w:lineRule="auto"/>
        <w:jc w:val="both"/>
        <w:rPr>
          <w:rFonts w:ascii="Calibri" w:hAnsi="Calibri"/>
        </w:rPr>
      </w:pPr>
      <w:r>
        <w:rPr>
          <w:rFonts w:ascii="Calibri" w:hAnsi="Calibri"/>
        </w:rPr>
        <w:tab/>
        <w:t>Νομίζω, ότι στα πλαίσια μιας γενικότερης μορφωτικής συμφωνίας, η οποία θα λάβει υπόψη της και τους ιστορικούς δεσμούς και την ισχυρή διασύνδεση μεταξύ των δύο ακαδημαϊκών κοινοτήτων, θα μπορέσουμε να έχουμε μια πολύ καλή συζήτηση.</w:t>
      </w:r>
      <w:r w:rsidR="008E5DD4">
        <w:rPr>
          <w:rFonts w:ascii="Calibri" w:hAnsi="Calibri"/>
        </w:rPr>
        <w:t xml:space="preserve"> </w:t>
      </w:r>
      <w:r>
        <w:rPr>
          <w:rFonts w:ascii="Calibri" w:hAnsi="Calibri"/>
        </w:rPr>
        <w:t>Όμως, αυτή τη συμφωνία, θα τη διαπραγματευθεί το Υπουργείο Παιδείας και θα τη διαπραγματευθεί, ξεκινώντας μετά την υπερψήφιση του νομοσχεδίου από την Βουλή των Κοινοτήτων, της συμφωνίας αποχώρησης, η οποία προβλέπεται να γίνει τις επόμενες εβδομάδες.</w:t>
      </w:r>
    </w:p>
    <w:p w:rsidR="00442777" w:rsidRDefault="00442777" w:rsidP="00D9121D">
      <w:pPr>
        <w:spacing w:line="276" w:lineRule="auto"/>
        <w:jc w:val="both"/>
        <w:rPr>
          <w:rFonts w:ascii="Calibri" w:hAnsi="Calibri"/>
        </w:rPr>
      </w:pPr>
      <w:r>
        <w:rPr>
          <w:rFonts w:ascii="Calibri" w:hAnsi="Calibri"/>
        </w:rPr>
        <w:tab/>
        <w:t xml:space="preserve">Θέλω να ολοκληρώσω την τοποθέτησή μου, λέγοντας ότι σκοπεύουμε, στα πλαίσια της δεύτερης ανάγνωσης, να καταθέσουμε μια τροπολογία η οποία έχει σχέση με την αναγνώριση του δικαιώματος της επιχειρηματικής βίζας, μιας διευκόλυνσης που δίνουμε στην ελληνική επιχειρηματική κοινότητα, να προσκαλεί ετέρους της από το εξωτερικό, κατά </w:t>
      </w:r>
      <w:r>
        <w:rPr>
          <w:rFonts w:ascii="Calibri" w:hAnsi="Calibri"/>
        </w:rPr>
        <w:lastRenderedPageBreak/>
        <w:t>προτεραιότητα, και να αναλαμβάνουν οι ελληνικές επιχειρήσεις το κόστος της φιλοξενίας των όποιων εμπορικών εταίρων.</w:t>
      </w:r>
    </w:p>
    <w:p w:rsidR="00442777" w:rsidRDefault="00442777" w:rsidP="00D9121D">
      <w:pPr>
        <w:spacing w:line="276" w:lineRule="auto"/>
        <w:jc w:val="both"/>
        <w:rPr>
          <w:rFonts w:ascii="Calibri" w:hAnsi="Calibri"/>
        </w:rPr>
      </w:pPr>
      <w:r>
        <w:rPr>
          <w:rFonts w:ascii="Calibri" w:hAnsi="Calibri"/>
        </w:rPr>
        <w:tab/>
        <w:t>Είμαστε στην ολοκλήρωση της διαβούλευσης με τα συναρμόδια Υπουργεία. Θα την παρουσιάσουμε στα πλαίσια της δεύτερης ανάγνωσης, ώστε να είναι μια εμπρόθεσμη τροπολογία η οποία να συζητηθεί και να κυρωθεί στη συζήτηση στην ολομέλεια.</w:t>
      </w:r>
    </w:p>
    <w:p w:rsidR="00442777" w:rsidRPr="00FC3B6D" w:rsidRDefault="00442777" w:rsidP="00D9121D">
      <w:pPr>
        <w:spacing w:line="276" w:lineRule="auto"/>
        <w:jc w:val="both"/>
        <w:rPr>
          <w:rFonts w:ascii="Calibri" w:hAnsi="Calibri"/>
        </w:rPr>
      </w:pPr>
      <w:r>
        <w:rPr>
          <w:rFonts w:ascii="Calibri" w:hAnsi="Calibri"/>
        </w:rPr>
        <w:tab/>
        <w:t>Κυρίες και κύριοι συνάδελφοι, εγώ θα ήθελα να σας ευχαριστήσω για την εποικοδομητική συμβολή σας στη συζήτηση</w:t>
      </w:r>
      <w:r w:rsidR="008E5DD4">
        <w:rPr>
          <w:rFonts w:ascii="Calibri" w:hAnsi="Calibri"/>
        </w:rPr>
        <w:t xml:space="preserve"> </w:t>
      </w:r>
      <w:r>
        <w:rPr>
          <w:rFonts w:ascii="Calibri" w:hAnsi="Calibri"/>
        </w:rPr>
        <w:t>.Ελπίζω να μην υπάρχουν θέματα τα οποία χρήζουν περαιτέρω διευκρινίσεων, κύριε πρόεδρε.</w:t>
      </w:r>
      <w:r w:rsidR="008E5DD4">
        <w:rPr>
          <w:rFonts w:ascii="Calibri" w:hAnsi="Calibri"/>
        </w:rPr>
        <w:t xml:space="preserve"> </w:t>
      </w:r>
      <w:r>
        <w:rPr>
          <w:rFonts w:ascii="Calibri" w:hAnsi="Calibri"/>
        </w:rPr>
        <w:t>Δεν γνωρίζω αν οι εισηγητές έχουν οποιοδήποτε αίτημα για δευτερολογία.</w:t>
      </w:r>
      <w:r>
        <w:rPr>
          <w:rFonts w:ascii="Calibri" w:hAnsi="Calibri"/>
        </w:rPr>
        <w:tab/>
        <w:t>Νομίζω, ότι η συζήτηση έδειξε ότι βρισκόμαστε στη σωστή κατεύθυνση και αυτό με ικανοποιεί.</w:t>
      </w:r>
    </w:p>
    <w:p w:rsidR="00442777" w:rsidRDefault="00442777"/>
    <w:p w:rsidR="00442777" w:rsidRDefault="00442777">
      <w:pPr>
        <w:sectPr w:rsidR="00442777">
          <w:headerReference w:type="default" r:id="rId46"/>
          <w:footerReference w:type="default" r:id="rId47"/>
          <w:pgSz w:w="11906" w:h="16838"/>
          <w:pgMar w:top="1440" w:right="1800" w:bottom="1440" w:left="1800" w:header="708" w:footer="708" w:gutter="0"/>
          <w:cols w:space="708"/>
          <w:docGrid w:linePitch="360"/>
        </w:sectPr>
      </w:pPr>
    </w:p>
    <w:p w:rsidR="00442777" w:rsidRDefault="00442777" w:rsidP="00D9121D">
      <w:pPr>
        <w:spacing w:line="276" w:lineRule="auto"/>
        <w:ind w:firstLine="851"/>
        <w:jc w:val="both"/>
        <w:rPr>
          <w:rFonts w:ascii="Calibri" w:hAnsi="Calibri"/>
        </w:rPr>
      </w:pPr>
      <w:r>
        <w:rPr>
          <w:rFonts w:ascii="Calibri" w:hAnsi="Calibri"/>
        </w:rPr>
        <w:lastRenderedPageBreak/>
        <w:t xml:space="preserve">Θέλω να εκφράσω την ικανοποίησή μου για τη συνεργασία που είχε το Υπουργείο Εξωτερικών με όλα τα συναρμόδια </w:t>
      </w:r>
      <w:r w:rsidR="00BA501F">
        <w:rPr>
          <w:rFonts w:ascii="Calibri" w:hAnsi="Calibri"/>
        </w:rPr>
        <w:t>Υ</w:t>
      </w:r>
      <w:r>
        <w:rPr>
          <w:rFonts w:ascii="Calibri" w:hAnsi="Calibri"/>
        </w:rPr>
        <w:t>πουργεία στην κατάρτιση αυτού του νομοσχεδίου. Να συγχαρώ τις υπηρεσίες του Υπουργείου Εξωτερικών, οι οποίες ανέλαβαν καθ’ ολοκληρία τη σύνταξη αυτού του νομοσχεδίου και να πω, ότι έχω πολύ μεγάλη εμπιστοσύνη στην επάρκειά τους, στην τεχνοκρατική επάρκεια των στελεχών που ασχολήθηκαν με αυτή την υπόθεση και δείχνουν ακριβώς, ότι η Ελλάδα, μπορεί, εμπιστευόμενη την δημόσια διοίκησή της και το ελληνικό πολιτικό σύστημα, να φέρνει ολοκληρωμένα νομοσχέδια, τα οποία να καλύπτουν τις πραγματικές ανάγκες της αγοράς, όπως φάνηκε από τη συζήτηση, αλλά και να ενώνουν τον πολιτικό κόσμο.</w:t>
      </w:r>
    </w:p>
    <w:p w:rsidR="00442777" w:rsidRDefault="00442777" w:rsidP="00D9121D">
      <w:pPr>
        <w:spacing w:line="276" w:lineRule="auto"/>
        <w:ind w:firstLine="851"/>
        <w:jc w:val="both"/>
        <w:rPr>
          <w:rFonts w:ascii="Calibri" w:hAnsi="Calibri"/>
        </w:rPr>
      </w:pPr>
      <w:r w:rsidRPr="00B12172">
        <w:rPr>
          <w:rFonts w:ascii="Calibri" w:hAnsi="Calibri"/>
          <w:b/>
        </w:rPr>
        <w:t xml:space="preserve">ΚΩΝΣΤΑΝΤΙΝΟΣ ΓΚΙΟΥΛΕΚΑΣ </w:t>
      </w:r>
      <w:r w:rsidRPr="00B12172">
        <w:rPr>
          <w:rFonts w:ascii="Calibri" w:hAnsi="Calibri"/>
          <w:b/>
          <w:iCs/>
        </w:rPr>
        <w:t>(Προεδρεύων των Επιτροπών):</w:t>
      </w:r>
      <w:r>
        <w:rPr>
          <w:rFonts w:ascii="Calibri" w:hAnsi="Calibri"/>
          <w:b/>
          <w:iCs/>
        </w:rPr>
        <w:t xml:space="preserve"> </w:t>
      </w:r>
      <w:r>
        <w:rPr>
          <w:rFonts w:ascii="Calibri" w:hAnsi="Calibri"/>
        </w:rPr>
        <w:t xml:space="preserve">Ευχαριστούμε και εμείς, κύριε Υπουργέ. Στο σημείο αυτό ολοκληρώθηκε η τρίτη συνεδρίαση του νομοσχεδίου για την έξοδο της Βρετανίας από την </w:t>
      </w:r>
      <w:r w:rsidR="0037050F">
        <w:rPr>
          <w:iCs/>
        </w:rPr>
        <w:t>Ευρωπαϊκή Ένωση</w:t>
      </w:r>
      <w:r w:rsidR="0037050F">
        <w:rPr>
          <w:rFonts w:ascii="Calibri" w:hAnsi="Calibri"/>
        </w:rPr>
        <w:t>.</w:t>
      </w:r>
    </w:p>
    <w:p w:rsidR="00D9121D" w:rsidRDefault="00442777" w:rsidP="00D9121D">
      <w:pPr>
        <w:spacing w:after="0" w:line="268" w:lineRule="auto"/>
        <w:ind w:firstLine="720"/>
        <w:jc w:val="both"/>
      </w:pPr>
      <w:r w:rsidRPr="00774F7B">
        <w:rPr>
          <w:rFonts w:ascii="Calibri" w:hAnsi="Calibri"/>
        </w:rPr>
        <w:t>Στο σημείο αυτό γίνεται η γ΄ ανάγνωση του καταλόγου των μελών των Επιτροπών. Από την Διαρκή Επιτροπή Εθνικής Άμυνας και Εξωτερικών Υποθέσεων παρόντες ήταν οι Βουλευτές κ.κ.</w:t>
      </w:r>
      <w:r w:rsidR="001E79B9" w:rsidRPr="001E79B9">
        <w:t xml:space="preserve"> </w:t>
      </w:r>
      <w:r w:rsidR="00D9121D">
        <w:t>Αναστασιάδης Σάββας,</w:t>
      </w:r>
      <w:r w:rsidR="00D9121D">
        <w:rPr>
          <w:rFonts w:ascii="Calibri" w:hAnsi="Calibri"/>
        </w:rPr>
        <w:t xml:space="preserve"> Βασιλειάδης Βασίλειος, Γιαννάκου </w:t>
      </w:r>
      <w:proofErr w:type="spellStart"/>
      <w:r w:rsidR="00D9121D">
        <w:rPr>
          <w:rFonts w:ascii="Calibri" w:hAnsi="Calibri"/>
        </w:rPr>
        <w:t>Μαριορή</w:t>
      </w:r>
      <w:proofErr w:type="spellEnd"/>
      <w:r w:rsidR="00D9121D">
        <w:rPr>
          <w:rFonts w:ascii="Calibri" w:hAnsi="Calibri"/>
        </w:rPr>
        <w:t xml:space="preserve"> (Μαριέττα), Γκιουλέκας Κωνσταντίνος, Δαβάκης Αθανάσιος, Δερμεντζόπουλος Χρήστος, Δημοσχάκης Αναστάσιος, Κέλλας Χρήστος, Κεδίκογλου Συμεών (Σίμος), Κεφαλογιάν</w:t>
      </w:r>
      <w:r w:rsidR="002B3426">
        <w:rPr>
          <w:rFonts w:ascii="Calibri" w:hAnsi="Calibri"/>
        </w:rPr>
        <w:t xml:space="preserve">νη Όλγα, </w:t>
      </w:r>
      <w:proofErr w:type="spellStart"/>
      <w:r w:rsidR="002B3426">
        <w:rPr>
          <w:rFonts w:ascii="Calibri" w:hAnsi="Calibri"/>
        </w:rPr>
        <w:t>Χυσομάλλης</w:t>
      </w:r>
      <w:proofErr w:type="spellEnd"/>
      <w:r w:rsidR="002B3426">
        <w:rPr>
          <w:rFonts w:ascii="Calibri" w:hAnsi="Calibri"/>
        </w:rPr>
        <w:t xml:space="preserve"> Μιλτιάδης, </w:t>
      </w:r>
      <w:r w:rsidR="00D9121D">
        <w:rPr>
          <w:rFonts w:ascii="Calibri" w:hAnsi="Calibri"/>
        </w:rPr>
        <w:t xml:space="preserve">Σενετάκης Μάξιμος, </w:t>
      </w:r>
      <w:r w:rsidR="00D9121D">
        <w:rPr>
          <w:rFonts w:ascii="Calibri" w:hAnsi="Calibri" w:cs="Arial,Bold"/>
          <w:bCs/>
        </w:rPr>
        <w:t>Βίτσας Δημήτριος, Δρίτσας Θεόδωρος, Κατρούγκαλος Γεώργιος, Ξενογιαννακοπούλου Μαρία-</w:t>
      </w:r>
      <w:proofErr w:type="spellStart"/>
      <w:r w:rsidR="00D9121D">
        <w:rPr>
          <w:rFonts w:ascii="Calibri" w:hAnsi="Calibri" w:cs="Arial,Bold"/>
          <w:bCs/>
        </w:rPr>
        <w:t>Ελίζα</w:t>
      </w:r>
      <w:proofErr w:type="spellEnd"/>
      <w:r w:rsidR="00D9121D">
        <w:rPr>
          <w:rFonts w:ascii="Calibri" w:hAnsi="Calibri" w:cs="Arial,Bold"/>
          <w:bCs/>
        </w:rPr>
        <w:t xml:space="preserve"> (Μαριλίζα) </w:t>
      </w:r>
      <w:r w:rsidR="00F46276">
        <w:rPr>
          <w:rFonts w:ascii="Calibri" w:hAnsi="Calibri" w:cs="Arial,Bold"/>
          <w:bCs/>
        </w:rPr>
        <w:t>και</w:t>
      </w:r>
      <w:r w:rsidR="00D9121D">
        <w:rPr>
          <w:rFonts w:ascii="Calibri" w:hAnsi="Calibri" w:cs="Arial,Bold"/>
          <w:bCs/>
        </w:rPr>
        <w:t xml:space="preserve"> </w:t>
      </w:r>
      <w:r w:rsidR="00F46276">
        <w:rPr>
          <w:rFonts w:ascii="Calibri" w:hAnsi="Calibri" w:cs="Arial,Bold"/>
          <w:bCs/>
        </w:rPr>
        <w:t>Τζάκρη Θεοδώρα.</w:t>
      </w:r>
    </w:p>
    <w:p w:rsidR="00442777" w:rsidRDefault="00442777" w:rsidP="00D9121D">
      <w:pPr>
        <w:spacing w:line="276" w:lineRule="auto"/>
        <w:ind w:firstLine="851"/>
        <w:jc w:val="both"/>
        <w:rPr>
          <w:rFonts w:cs="Arial"/>
        </w:rPr>
      </w:pPr>
      <w:r w:rsidRPr="00774F7B">
        <w:rPr>
          <w:rFonts w:ascii="Calibri" w:hAnsi="Calibri"/>
        </w:rPr>
        <w:t>Από τη Διαρκή Επιτροπή Οικονομικών Υποθέσεων παρόντες ήταν οι Βουλευτές κ.κ.</w:t>
      </w:r>
      <w:r w:rsidR="00D26674">
        <w:rPr>
          <w:rFonts w:ascii="Calibri" w:hAnsi="Calibri"/>
        </w:rPr>
        <w:t xml:space="preserve">: </w:t>
      </w:r>
      <w:r w:rsidR="00D26674" w:rsidRPr="00081BAE">
        <w:rPr>
          <w:rFonts w:cs="Arial"/>
        </w:rPr>
        <w:t xml:space="preserve">Αμανατίδης Γεώργιος, Βλάχος Γεώργιος, Βολουδάκης Μανούσος – Κωνσταντίνος, </w:t>
      </w:r>
      <w:r w:rsidR="00D26674">
        <w:rPr>
          <w:rFonts w:cs="Arial"/>
        </w:rPr>
        <w:t>Πνευματικός Σπυρίδων</w:t>
      </w:r>
      <w:r w:rsidR="00D26674" w:rsidRPr="00081BAE">
        <w:rPr>
          <w:rFonts w:cs="Arial"/>
        </w:rPr>
        <w:t xml:space="preserve">, Καββαδάς Αθανάσιος, Καρασμάνης Γεώργιος, </w:t>
      </w:r>
      <w:r w:rsidR="00D26674">
        <w:rPr>
          <w:rFonts w:cs="Arial"/>
        </w:rPr>
        <w:t>Σταμενίτης Διονύσιος</w:t>
      </w:r>
      <w:r w:rsidR="00D26674" w:rsidRPr="00081BAE">
        <w:rPr>
          <w:rFonts w:cs="Arial"/>
        </w:rPr>
        <w:t xml:space="preserve">, Κελέτσης Σταύρος, Παπαδημητρίου Χαράλαμπος (Μπάμπης), Σπανάκης Βασίλειος – Πέτρος, Στύλιος Γεώργιος, </w:t>
      </w:r>
      <w:r w:rsidR="00D26674">
        <w:rPr>
          <w:rFonts w:cs="Arial"/>
        </w:rPr>
        <w:t>Ζαχαριάδης Κωνσταντίνος</w:t>
      </w:r>
      <w:r w:rsidR="00C84DCF">
        <w:rPr>
          <w:rFonts w:cs="Arial"/>
        </w:rPr>
        <w:t xml:space="preserve">, </w:t>
      </w:r>
      <w:r w:rsidR="00D26674" w:rsidRPr="00081BAE">
        <w:rPr>
          <w:rFonts w:cs="Arial"/>
        </w:rPr>
        <w:t xml:space="preserve">Ελευθεριάδου Σουλτάνα, </w:t>
      </w:r>
      <w:r w:rsidR="00D26674">
        <w:rPr>
          <w:rFonts w:cs="Arial"/>
        </w:rPr>
        <w:t>Ψυχογιός Γεώργιος</w:t>
      </w:r>
      <w:r w:rsidR="00D26674" w:rsidRPr="00081BAE">
        <w:rPr>
          <w:rFonts w:cs="Arial"/>
        </w:rPr>
        <w:t xml:space="preserve">, Παπαδόπουλος Αθανάσιος, </w:t>
      </w:r>
      <w:r w:rsidR="00D26674">
        <w:rPr>
          <w:rFonts w:cs="Arial"/>
        </w:rPr>
        <w:t xml:space="preserve">Καλαματιανός Διονύσιος, </w:t>
      </w:r>
      <w:r w:rsidR="00D26674" w:rsidRPr="00081BAE">
        <w:rPr>
          <w:rFonts w:cs="Arial"/>
        </w:rPr>
        <w:t xml:space="preserve">Συρμαλένιος Νικόλαος, </w:t>
      </w:r>
      <w:r w:rsidR="00D26674">
        <w:rPr>
          <w:rFonts w:cs="Arial"/>
        </w:rPr>
        <w:t>Φωτίου Θεανώ</w:t>
      </w:r>
      <w:r w:rsidR="00D26674" w:rsidRPr="00081BAE">
        <w:rPr>
          <w:rFonts w:cs="Arial"/>
        </w:rPr>
        <w:t xml:space="preserve">, Χατζηγιαννάκης Μιλτιάδης, Αρβανιτίδης Γεώργιος, Λοβέρδος Ανδρέας, </w:t>
      </w:r>
      <w:r w:rsidR="00D26674">
        <w:rPr>
          <w:rFonts w:cs="Arial"/>
        </w:rPr>
        <w:t>Κατσώτης Χρήστος</w:t>
      </w:r>
      <w:r w:rsidR="00D26674" w:rsidRPr="00081BAE">
        <w:rPr>
          <w:rFonts w:cs="Arial"/>
        </w:rPr>
        <w:t>, Βιλιάρδος Βασίλειος, Χήτας Κωνσταντίνος</w:t>
      </w:r>
      <w:r w:rsidR="00D26674">
        <w:rPr>
          <w:rFonts w:cs="Arial"/>
        </w:rPr>
        <w:t xml:space="preserve"> και </w:t>
      </w:r>
      <w:r w:rsidR="00D26674" w:rsidRPr="00081BAE">
        <w:rPr>
          <w:rFonts w:cs="Arial"/>
        </w:rPr>
        <w:t xml:space="preserve"> Λογιάδης Γεώργιος</w:t>
      </w:r>
      <w:r w:rsidR="00D26674">
        <w:rPr>
          <w:rFonts w:cs="Arial"/>
        </w:rPr>
        <w:t>.</w:t>
      </w:r>
    </w:p>
    <w:p w:rsidR="00442777" w:rsidRPr="00774F7B" w:rsidRDefault="00442777" w:rsidP="00D9121D">
      <w:pPr>
        <w:spacing w:line="276" w:lineRule="auto"/>
        <w:ind w:firstLine="851"/>
        <w:jc w:val="both"/>
        <w:rPr>
          <w:rFonts w:ascii="Calibri" w:hAnsi="Calibri"/>
        </w:rPr>
      </w:pPr>
      <w:r w:rsidRPr="00774F7B">
        <w:rPr>
          <w:rFonts w:ascii="Calibri" w:hAnsi="Calibri"/>
        </w:rPr>
        <w:t>Τέλος και περί ώρα 1</w:t>
      </w:r>
      <w:r>
        <w:rPr>
          <w:rFonts w:ascii="Calibri" w:hAnsi="Calibri"/>
        </w:rPr>
        <w:t>7.3</w:t>
      </w:r>
      <w:r w:rsidR="00905928" w:rsidRPr="002441D0">
        <w:rPr>
          <w:rFonts w:ascii="Calibri" w:hAnsi="Calibri"/>
        </w:rPr>
        <w:t>0</w:t>
      </w:r>
      <w:r w:rsidRPr="00774F7B">
        <w:rPr>
          <w:rFonts w:ascii="Calibri" w:hAnsi="Calibri"/>
        </w:rPr>
        <w:t>΄ λύθηκε η συνεδρίαση.</w:t>
      </w:r>
    </w:p>
    <w:p w:rsidR="00442777" w:rsidRPr="00774F7B" w:rsidRDefault="00442777" w:rsidP="00D9121D">
      <w:pPr>
        <w:spacing w:line="276" w:lineRule="auto"/>
        <w:ind w:firstLine="851"/>
        <w:jc w:val="both"/>
        <w:rPr>
          <w:rFonts w:ascii="Calibri" w:hAnsi="Calibri"/>
        </w:rPr>
      </w:pPr>
    </w:p>
    <w:p w:rsidR="00442777" w:rsidRPr="00774F7B" w:rsidRDefault="00442777" w:rsidP="00D9121D">
      <w:pPr>
        <w:spacing w:line="276" w:lineRule="auto"/>
        <w:ind w:firstLine="851"/>
        <w:jc w:val="center"/>
        <w:rPr>
          <w:rFonts w:ascii="Calibri" w:hAnsi="Calibri"/>
          <w:b/>
        </w:rPr>
      </w:pPr>
      <w:r w:rsidRPr="00774F7B">
        <w:rPr>
          <w:rFonts w:ascii="Calibri" w:hAnsi="Calibri"/>
          <w:b/>
        </w:rPr>
        <w:t>Ο ΠΡΟΕΔΡΕΥΩΝ ΤΩΝ ΕΠΙΤΡΟΠΩΝ</w:t>
      </w:r>
    </w:p>
    <w:p w:rsidR="00442777" w:rsidRPr="00774F7B" w:rsidRDefault="00442777" w:rsidP="00D9121D">
      <w:pPr>
        <w:spacing w:line="276" w:lineRule="auto"/>
        <w:ind w:firstLine="851"/>
        <w:jc w:val="center"/>
        <w:rPr>
          <w:rFonts w:ascii="Calibri" w:hAnsi="Calibri"/>
          <w:b/>
        </w:rPr>
      </w:pPr>
    </w:p>
    <w:p w:rsidR="00442777" w:rsidRPr="00774F7B" w:rsidRDefault="00442777" w:rsidP="00D9121D">
      <w:pPr>
        <w:spacing w:line="276" w:lineRule="auto"/>
        <w:ind w:firstLine="851"/>
        <w:jc w:val="center"/>
        <w:rPr>
          <w:rFonts w:ascii="Calibri" w:hAnsi="Calibri"/>
          <w:b/>
        </w:rPr>
      </w:pPr>
    </w:p>
    <w:p w:rsidR="00442777" w:rsidRPr="00774F7B" w:rsidRDefault="00442777" w:rsidP="00D9121D">
      <w:pPr>
        <w:spacing w:line="276" w:lineRule="auto"/>
        <w:ind w:firstLine="851"/>
        <w:jc w:val="center"/>
        <w:rPr>
          <w:rFonts w:ascii="Calibri" w:hAnsi="Calibri"/>
          <w:b/>
        </w:rPr>
      </w:pPr>
      <w:r w:rsidRPr="00774F7B">
        <w:rPr>
          <w:rFonts w:ascii="Calibri" w:hAnsi="Calibri"/>
          <w:b/>
        </w:rPr>
        <w:t>ΚΩΝΣΤΑΝΤΙΝΟΣ ΓΚΙΟΥΛΕΚΑΣ</w:t>
      </w:r>
    </w:p>
    <w:p w:rsidR="00442777" w:rsidRPr="00774F7B" w:rsidRDefault="00442777" w:rsidP="00D9121D">
      <w:pPr>
        <w:spacing w:line="276" w:lineRule="auto"/>
        <w:ind w:firstLine="851"/>
        <w:jc w:val="center"/>
        <w:rPr>
          <w:rFonts w:ascii="Calibri" w:hAnsi="Calibri"/>
          <w:b/>
        </w:rPr>
      </w:pPr>
      <w:r w:rsidRPr="00774F7B">
        <w:rPr>
          <w:rFonts w:ascii="Calibri" w:hAnsi="Calibri"/>
          <w:b/>
        </w:rPr>
        <w:t>ΠΡΟΕΔΡΟΣ ΤΗΣ ΔΙΑΡΚΟΥΣ ΕΠΙΤΡΟΠΗΣ</w:t>
      </w:r>
    </w:p>
    <w:p w:rsidR="00442777" w:rsidRPr="00442777" w:rsidRDefault="00442777" w:rsidP="00442777">
      <w:pPr>
        <w:spacing w:line="276" w:lineRule="auto"/>
        <w:ind w:firstLine="851"/>
        <w:jc w:val="center"/>
        <w:rPr>
          <w:rFonts w:ascii="Arial" w:hAnsi="Arial" w:cs="Arial"/>
          <w:sz w:val="20"/>
        </w:rPr>
      </w:pPr>
      <w:r w:rsidRPr="00774F7B">
        <w:rPr>
          <w:rFonts w:ascii="Calibri" w:hAnsi="Calibri"/>
          <w:b/>
        </w:rPr>
        <w:t>ΕΘΝΙΚΗΣ ΑΜΥΝΑΣ ΚΑΙ ΕΞΩΤΕΡΙΚΩΝ ΥΠΟΘΕΣΕΩΝ</w:t>
      </w:r>
    </w:p>
    <w:sectPr w:rsidR="00442777" w:rsidRPr="00442777">
      <w:headerReference w:type="default" r:id="rId48"/>
      <w:footerReference w:type="default" r:id="rId4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21D" w:rsidRDefault="00D9121D">
      <w:pPr>
        <w:spacing w:after="0" w:line="240" w:lineRule="auto"/>
      </w:pPr>
      <w:r>
        <w:separator/>
      </w:r>
    </w:p>
  </w:endnote>
  <w:endnote w:type="continuationSeparator" w:id="0">
    <w:p w:rsidR="00D9121D" w:rsidRDefault="00D91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Arial,Bold">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636" w:rsidRDefault="00480636">
    <w:pPr>
      <w:pStyle w:val="a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21D" w:rsidRDefault="00D9121D">
    <w:pPr>
      <w:pStyle w:val="a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21D" w:rsidRPr="00480636" w:rsidRDefault="00D9121D" w:rsidP="00480636">
    <w:pPr>
      <w:pStyle w:val="a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21D" w:rsidRPr="00480636" w:rsidRDefault="00D9121D" w:rsidP="00480636">
    <w:pPr>
      <w:pStyle w:val="a4"/>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21D" w:rsidRPr="00480636" w:rsidRDefault="00D9121D" w:rsidP="00480636">
    <w:pPr>
      <w:pStyle w:val="a4"/>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21D" w:rsidRPr="00480636" w:rsidRDefault="00D9121D" w:rsidP="00480636">
    <w:pPr>
      <w:pStyle w:val="a4"/>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21D" w:rsidRPr="00480636" w:rsidRDefault="00D9121D" w:rsidP="00480636">
    <w:pPr>
      <w:pStyle w:val="a4"/>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21D" w:rsidRPr="00480636" w:rsidRDefault="00D9121D" w:rsidP="00480636">
    <w:pPr>
      <w:pStyle w:val="a4"/>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21D" w:rsidRPr="00480636" w:rsidRDefault="00D9121D" w:rsidP="00480636">
    <w:pPr>
      <w:pStyle w:val="a4"/>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21D" w:rsidRPr="00480636" w:rsidRDefault="00D9121D" w:rsidP="00480636">
    <w:pPr>
      <w:pStyle w:val="a4"/>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21D" w:rsidRPr="00480636" w:rsidRDefault="00D9121D" w:rsidP="0048063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21D" w:rsidRPr="00480636" w:rsidRDefault="00D9121D" w:rsidP="00480636">
    <w:pPr>
      <w:pStyle w:val="a4"/>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21D" w:rsidRPr="00480636" w:rsidRDefault="00D9121D" w:rsidP="00480636">
    <w:pPr>
      <w:pStyle w:val="a4"/>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21D" w:rsidRPr="00480636" w:rsidRDefault="00D9121D" w:rsidP="00480636">
    <w:pPr>
      <w:pStyle w:val="a4"/>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21D" w:rsidRPr="00480636" w:rsidRDefault="00D9121D" w:rsidP="00480636">
    <w:pPr>
      <w:pStyle w:val="a4"/>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636" w:rsidRDefault="00480636">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21D" w:rsidRDefault="00D9121D">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21D" w:rsidRPr="00480636" w:rsidRDefault="00D9121D" w:rsidP="00480636">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21D" w:rsidRDefault="00D9121D">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21D" w:rsidRPr="00480636" w:rsidRDefault="00D9121D" w:rsidP="00480636">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21D" w:rsidRDefault="00D9121D">
    <w:pPr>
      <w:pStyle w:val="a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21D" w:rsidRPr="00480636" w:rsidRDefault="00D9121D" w:rsidP="0048063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21D" w:rsidRDefault="00D9121D">
      <w:pPr>
        <w:spacing w:after="0" w:line="240" w:lineRule="auto"/>
      </w:pPr>
      <w:r>
        <w:separator/>
      </w:r>
    </w:p>
  </w:footnote>
  <w:footnote w:type="continuationSeparator" w:id="0">
    <w:p w:rsidR="00D9121D" w:rsidRDefault="00D912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636" w:rsidRDefault="00480636">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21D" w:rsidRDefault="00D9121D">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21D" w:rsidRDefault="00D9121D" w:rsidP="00D9121D">
    <w:pPr>
      <w:pStyle w:val="a3"/>
      <w:rPr>
        <w:rFonts w:ascii="Arial" w:hAnsi="Arial"/>
        <w:sz w:val="20"/>
      </w:rPr>
    </w:pPr>
  </w:p>
  <w:p w:rsidR="00D9121D" w:rsidRPr="00C72CC9" w:rsidRDefault="00D9121D" w:rsidP="00D9121D">
    <w:pPr>
      <w:pStyle w:val="a3"/>
      <w:spacing w:line="480" w:lineRule="auto"/>
      <w:rPr>
        <w:rFonts w:ascii="Arial" w:hAnsi="Arial" w:cs="Arial"/>
        <w:sz w:val="20"/>
        <w:szCs w:val="2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21D" w:rsidRPr="00C72CC9" w:rsidRDefault="00D9121D" w:rsidP="00D9121D">
    <w:pPr>
      <w:pStyle w:val="a3"/>
      <w:spacing w:line="480" w:lineRule="auto"/>
      <w:rPr>
        <w:rFonts w:ascii="Arial" w:hAnsi="Arial" w:cs="Arial"/>
        <w:sz w:val="20"/>
        <w:szCs w:val="20"/>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21D" w:rsidRDefault="00D9121D" w:rsidP="00D9121D">
    <w:pPr>
      <w:pStyle w:val="a3"/>
      <w:rPr>
        <w:rFonts w:ascii="Arial" w:hAnsi="Arial"/>
        <w:sz w:val="20"/>
      </w:rPr>
    </w:pPr>
  </w:p>
  <w:p w:rsidR="00D9121D" w:rsidRDefault="00D9121D">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21D" w:rsidRDefault="00D9121D" w:rsidP="00D9121D">
    <w:pPr>
      <w:pStyle w:val="a3"/>
      <w:rPr>
        <w:rFonts w:ascii="Arial" w:hAnsi="Arial"/>
        <w:sz w:val="20"/>
      </w:rPr>
    </w:pPr>
  </w:p>
  <w:p w:rsidR="00D9121D" w:rsidRPr="00C72CC9" w:rsidRDefault="00D9121D" w:rsidP="00D9121D">
    <w:pPr>
      <w:pStyle w:val="a3"/>
      <w:spacing w:line="480" w:lineRule="auto"/>
      <w:rPr>
        <w:rFonts w:ascii="Arial" w:hAnsi="Arial" w:cs="Arial"/>
        <w:sz w:val="20"/>
        <w:szCs w:val="20"/>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21D" w:rsidRDefault="00D9121D" w:rsidP="00D9121D">
    <w:pPr>
      <w:pStyle w:val="a3"/>
      <w:rPr>
        <w:rFonts w:ascii="Arial" w:hAnsi="Arial"/>
        <w:sz w:val="20"/>
      </w:rPr>
    </w:pPr>
  </w:p>
  <w:p w:rsidR="00D9121D" w:rsidRDefault="00D9121D">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21D" w:rsidRDefault="00D9121D" w:rsidP="00D9121D">
    <w:pPr>
      <w:pStyle w:val="a3"/>
      <w:rPr>
        <w:rFonts w:ascii="Arial" w:hAnsi="Arial"/>
        <w:sz w:val="20"/>
      </w:rPr>
    </w:pPr>
  </w:p>
  <w:p w:rsidR="00D9121D" w:rsidRDefault="00D9121D">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21D" w:rsidRDefault="00D9121D" w:rsidP="00D9121D">
    <w:pPr>
      <w:pStyle w:val="a3"/>
      <w:rPr>
        <w:rFonts w:ascii="Arial" w:hAnsi="Arial"/>
        <w:sz w:val="20"/>
      </w:rPr>
    </w:pPr>
  </w:p>
  <w:p w:rsidR="00D9121D" w:rsidRDefault="00D9121D">
    <w:pPr>
      <w:pStyle w:val="a3"/>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21D" w:rsidRDefault="00D9121D" w:rsidP="00D9121D">
    <w:pPr>
      <w:pStyle w:val="a3"/>
      <w:rPr>
        <w:rFonts w:ascii="Arial" w:hAnsi="Arial"/>
        <w:sz w:val="20"/>
      </w:rPr>
    </w:pPr>
  </w:p>
  <w:p w:rsidR="00D9121D" w:rsidRPr="00C72CC9" w:rsidRDefault="00D9121D" w:rsidP="00D9121D">
    <w:pPr>
      <w:pStyle w:val="a3"/>
      <w:spacing w:line="480" w:lineRule="auto"/>
      <w:rPr>
        <w:rFonts w:ascii="Arial" w:hAnsi="Arial" w:cs="Arial"/>
        <w:sz w:val="20"/>
        <w:szCs w:val="20"/>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21D" w:rsidRDefault="00D9121D" w:rsidP="00D9121D">
    <w:pPr>
      <w:pStyle w:val="a3"/>
      <w:rPr>
        <w:rFonts w:ascii="Arial" w:hAnsi="Arial"/>
        <w:sz w:val="20"/>
      </w:rPr>
    </w:pPr>
  </w:p>
  <w:p w:rsidR="00D9121D" w:rsidRPr="00C72CC9" w:rsidRDefault="00D9121D" w:rsidP="00D9121D">
    <w:pPr>
      <w:pStyle w:val="a3"/>
      <w:spacing w:line="480" w:lineRule="auto"/>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21D" w:rsidRDefault="00D9121D" w:rsidP="00D9121D">
    <w:pPr>
      <w:pStyle w:val="a3"/>
      <w:rPr>
        <w:rFonts w:ascii="Arial" w:hAnsi="Arial"/>
        <w:sz w:val="20"/>
      </w:rPr>
    </w:pPr>
  </w:p>
  <w:p w:rsidR="00D9121D" w:rsidRDefault="00D9121D">
    <w:pPr>
      <w:pStyle w:val="a3"/>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21D" w:rsidRDefault="00D9121D" w:rsidP="00D9121D">
    <w:pPr>
      <w:pStyle w:val="a3"/>
      <w:rPr>
        <w:rFonts w:ascii="Arial" w:hAnsi="Arial"/>
        <w:sz w:val="20"/>
      </w:rPr>
    </w:pPr>
  </w:p>
  <w:p w:rsidR="00D9121D" w:rsidRDefault="00D9121D">
    <w:pPr>
      <w:pStyle w:val="a3"/>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21D" w:rsidRDefault="00D9121D" w:rsidP="00D9121D">
    <w:pPr>
      <w:pStyle w:val="a3"/>
      <w:rPr>
        <w:rFonts w:ascii="Arial" w:hAnsi="Arial"/>
        <w:sz w:val="20"/>
      </w:rPr>
    </w:pPr>
  </w:p>
  <w:p w:rsidR="00D9121D" w:rsidRPr="00C72CC9" w:rsidRDefault="00D9121D" w:rsidP="00D9121D">
    <w:pPr>
      <w:pStyle w:val="a3"/>
      <w:spacing w:line="480" w:lineRule="auto"/>
      <w:rPr>
        <w:rFonts w:ascii="Arial" w:hAnsi="Arial" w:cs="Arial"/>
        <w:sz w:val="20"/>
        <w:szCs w:val="20"/>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21D" w:rsidRPr="008149BE" w:rsidRDefault="00D9121D" w:rsidP="00D9121D">
    <w:pPr>
      <w:pStyle w:val="a3"/>
      <w:rPr>
        <w:rFonts w:asciiTheme="minorHAnsi" w:hAnsiTheme="minorHAnsi"/>
        <w:sz w:val="22"/>
        <w:szCs w:val="22"/>
      </w:rPr>
    </w:pPr>
  </w:p>
  <w:p w:rsidR="00D9121D" w:rsidRPr="008149BE" w:rsidRDefault="00D9121D" w:rsidP="00D9121D">
    <w:pPr>
      <w:pStyle w:val="a3"/>
      <w:spacing w:line="480" w:lineRule="auto"/>
      <w:rPr>
        <w:rFonts w:asciiTheme="minorHAnsi" w:hAnsiTheme="minorHAnsi" w:cs="Arial"/>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636" w:rsidRDefault="00480636">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21D" w:rsidRDefault="00D9121D">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21D" w:rsidRDefault="00D9121D" w:rsidP="00D9121D">
    <w:pPr>
      <w:pStyle w:val="a3"/>
      <w:rPr>
        <w:rFonts w:ascii="Arial" w:hAnsi="Arial"/>
        <w:sz w:val="20"/>
      </w:rPr>
    </w:pPr>
  </w:p>
  <w:p w:rsidR="00D9121D" w:rsidRPr="00C72CC9" w:rsidRDefault="00D9121D" w:rsidP="00D9121D">
    <w:pPr>
      <w:pStyle w:val="a3"/>
      <w:spacing w:line="480" w:lineRule="auto"/>
      <w:rPr>
        <w:rFonts w:ascii="Arial" w:hAnsi="Arial" w:cs="Arial"/>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21D" w:rsidRDefault="00D9121D">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21D" w:rsidRPr="008149BE" w:rsidRDefault="00D9121D" w:rsidP="00D9121D">
    <w:pPr>
      <w:pStyle w:val="a3"/>
      <w:rPr>
        <w:rFonts w:asciiTheme="minorHAnsi" w:hAnsiTheme="minorHAnsi"/>
        <w:sz w:val="22"/>
        <w:szCs w:val="22"/>
      </w:rPr>
    </w:pPr>
  </w:p>
  <w:p w:rsidR="00D9121D" w:rsidRPr="008149BE" w:rsidRDefault="00D9121D" w:rsidP="00D9121D">
    <w:pPr>
      <w:pStyle w:val="a3"/>
      <w:spacing w:line="480" w:lineRule="auto"/>
      <w:rPr>
        <w:rFonts w:asciiTheme="minorHAnsi" w:hAnsiTheme="minorHAnsi" w:cs="Arial"/>
        <w:sz w:val="22"/>
        <w:szCs w:val="2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21D" w:rsidRDefault="00D9121D">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21D" w:rsidRDefault="00D9121D" w:rsidP="00D9121D">
    <w:pPr>
      <w:pStyle w:val="a3"/>
      <w:rPr>
        <w:rFonts w:ascii="Arial" w:hAnsi="Arial"/>
        <w:sz w:val="20"/>
      </w:rPr>
    </w:pPr>
  </w:p>
  <w:p w:rsidR="00D9121D" w:rsidRDefault="00D9121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777"/>
    <w:rsid w:val="000F15F3"/>
    <w:rsid w:val="001217A2"/>
    <w:rsid w:val="001E79B9"/>
    <w:rsid w:val="002441D0"/>
    <w:rsid w:val="00250472"/>
    <w:rsid w:val="002B3426"/>
    <w:rsid w:val="0037050F"/>
    <w:rsid w:val="00442777"/>
    <w:rsid w:val="004558C8"/>
    <w:rsid w:val="00480636"/>
    <w:rsid w:val="004E2C4B"/>
    <w:rsid w:val="004F6C92"/>
    <w:rsid w:val="005E655D"/>
    <w:rsid w:val="0077744D"/>
    <w:rsid w:val="007E1A21"/>
    <w:rsid w:val="00812FF3"/>
    <w:rsid w:val="00871871"/>
    <w:rsid w:val="008924EA"/>
    <w:rsid w:val="008E5DD4"/>
    <w:rsid w:val="00905928"/>
    <w:rsid w:val="00B31CC2"/>
    <w:rsid w:val="00B96E81"/>
    <w:rsid w:val="00BA501F"/>
    <w:rsid w:val="00C2217F"/>
    <w:rsid w:val="00C84DCF"/>
    <w:rsid w:val="00D26674"/>
    <w:rsid w:val="00D54D4B"/>
    <w:rsid w:val="00D82193"/>
    <w:rsid w:val="00D9121D"/>
    <w:rsid w:val="00D9413A"/>
    <w:rsid w:val="00DE1DC4"/>
    <w:rsid w:val="00E625DB"/>
    <w:rsid w:val="00E94846"/>
    <w:rsid w:val="00EF3386"/>
    <w:rsid w:val="00F4627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ADD66E-5E18-4F03-ADC3-363A4CF00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4277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42777"/>
    <w:rPr>
      <w:rFonts w:ascii="Times New Roman" w:eastAsia="Times New Roman" w:hAnsi="Times New Roman" w:cs="Times New Roman"/>
      <w:sz w:val="24"/>
      <w:szCs w:val="24"/>
      <w:lang w:eastAsia="el-GR"/>
    </w:rPr>
  </w:style>
  <w:style w:type="paragraph" w:styleId="a4">
    <w:name w:val="footer"/>
    <w:basedOn w:val="a"/>
    <w:link w:val="Char0"/>
    <w:rsid w:val="0044277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442777"/>
    <w:rPr>
      <w:rFonts w:ascii="Times New Roman" w:eastAsia="Times New Roman" w:hAnsi="Times New Roman" w:cs="Times New Roman"/>
      <w:sz w:val="24"/>
      <w:szCs w:val="24"/>
      <w:lang w:eastAsia="el-GR"/>
    </w:rPr>
  </w:style>
  <w:style w:type="character" w:styleId="a5">
    <w:name w:val="Strong"/>
    <w:basedOn w:val="a0"/>
    <w:uiPriority w:val="22"/>
    <w:qFormat/>
    <w:rsid w:val="00442777"/>
    <w:rPr>
      <w:b/>
      <w:bCs/>
    </w:rPr>
  </w:style>
  <w:style w:type="paragraph" w:styleId="2">
    <w:name w:val="Body Text Indent 2"/>
    <w:basedOn w:val="a"/>
    <w:link w:val="2Char"/>
    <w:semiHidden/>
    <w:unhideWhenUsed/>
    <w:rsid w:val="002441D0"/>
    <w:pPr>
      <w:spacing w:after="0" w:line="240" w:lineRule="auto"/>
      <w:ind w:right="27" w:firstLine="284"/>
      <w:jc w:val="both"/>
    </w:pPr>
    <w:rPr>
      <w:rFonts w:ascii="Arial" w:eastAsia="Times New Roman" w:hAnsi="Arial" w:cs="Arial"/>
      <w:szCs w:val="20"/>
      <w:lang w:eastAsia="el-GR"/>
    </w:rPr>
  </w:style>
  <w:style w:type="character" w:customStyle="1" w:styleId="2Char">
    <w:name w:val="Σώμα κείμενου με εσοχή 2 Char"/>
    <w:basedOn w:val="a0"/>
    <w:link w:val="2"/>
    <w:semiHidden/>
    <w:rsid w:val="002441D0"/>
    <w:rPr>
      <w:rFonts w:ascii="Arial" w:eastAsia="Times New Roman" w:hAnsi="Arial" w:cs="Arial"/>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8837">
      <w:bodyDiv w:val="1"/>
      <w:marLeft w:val="0"/>
      <w:marRight w:val="0"/>
      <w:marTop w:val="0"/>
      <w:marBottom w:val="0"/>
      <w:divBdr>
        <w:top w:val="none" w:sz="0" w:space="0" w:color="auto"/>
        <w:left w:val="none" w:sz="0" w:space="0" w:color="auto"/>
        <w:bottom w:val="none" w:sz="0" w:space="0" w:color="auto"/>
        <w:right w:val="none" w:sz="0" w:space="0" w:color="auto"/>
      </w:divBdr>
    </w:div>
    <w:div w:id="1124229048">
      <w:bodyDiv w:val="1"/>
      <w:marLeft w:val="0"/>
      <w:marRight w:val="0"/>
      <w:marTop w:val="0"/>
      <w:marBottom w:val="0"/>
      <w:divBdr>
        <w:top w:val="none" w:sz="0" w:space="0" w:color="auto"/>
        <w:left w:val="none" w:sz="0" w:space="0" w:color="auto"/>
        <w:bottom w:val="none" w:sz="0" w:space="0" w:color="auto"/>
        <w:right w:val="none" w:sz="0" w:space="0" w:color="auto"/>
      </w:divBdr>
    </w:div>
    <w:div w:id="1171288975">
      <w:bodyDiv w:val="1"/>
      <w:marLeft w:val="0"/>
      <w:marRight w:val="0"/>
      <w:marTop w:val="0"/>
      <w:marBottom w:val="0"/>
      <w:divBdr>
        <w:top w:val="none" w:sz="0" w:space="0" w:color="auto"/>
        <w:left w:val="none" w:sz="0" w:space="0" w:color="auto"/>
        <w:bottom w:val="none" w:sz="0" w:space="0" w:color="auto"/>
        <w:right w:val="none" w:sz="0" w:space="0" w:color="auto"/>
      </w:divBdr>
    </w:div>
    <w:div w:id="190351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footer" Target="footer17.xml"/><Relationship Id="rId3" Type="http://schemas.openxmlformats.org/officeDocument/2006/relationships/webSettings" Target="webSettings.xml"/><Relationship Id="rId21" Type="http://schemas.openxmlformats.org/officeDocument/2006/relationships/header" Target="header9.xml"/><Relationship Id="rId34" Type="http://schemas.openxmlformats.org/officeDocument/2006/relationships/header" Target="header15.xml"/><Relationship Id="rId42" Type="http://schemas.openxmlformats.org/officeDocument/2006/relationships/header" Target="header19.xml"/><Relationship Id="rId47" Type="http://schemas.openxmlformats.org/officeDocument/2006/relationships/footer" Target="footer21.xml"/><Relationship Id="rId50"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header" Target="header17.xml"/><Relationship Id="rId46" Type="http://schemas.openxmlformats.org/officeDocument/2006/relationships/header" Target="header21.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oter" Target="footer12.xml"/><Relationship Id="rId41" Type="http://schemas.openxmlformats.org/officeDocument/2006/relationships/footer" Target="footer18.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oter" Target="footer16.xml"/><Relationship Id="rId40" Type="http://schemas.openxmlformats.org/officeDocument/2006/relationships/header" Target="header18.xml"/><Relationship Id="rId45" Type="http://schemas.openxmlformats.org/officeDocument/2006/relationships/footer" Target="footer20.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footer" Target="footer22.xml"/><Relationship Id="rId10" Type="http://schemas.openxmlformats.org/officeDocument/2006/relationships/header" Target="header3.xml"/><Relationship Id="rId19" Type="http://schemas.openxmlformats.org/officeDocument/2006/relationships/footer" Target="footer7.xml"/><Relationship Id="rId31" Type="http://schemas.openxmlformats.org/officeDocument/2006/relationships/footer" Target="footer13.xml"/><Relationship Id="rId44" Type="http://schemas.openxmlformats.org/officeDocument/2006/relationships/header" Target="header20.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footer" Target="footer19.xml"/><Relationship Id="rId48" Type="http://schemas.openxmlformats.org/officeDocument/2006/relationships/header" Target="header22.xml"/><Relationship Id="rId8" Type="http://schemas.openxmlformats.org/officeDocument/2006/relationships/footer" Target="footer1.xml"/><Relationship Id="rId51"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TotalTime>
  <Pages>33</Pages>
  <Words>11137</Words>
  <Characters>60140</Characters>
  <Application>Microsoft Office Word</Application>
  <DocSecurity>0</DocSecurity>
  <Lines>501</Lines>
  <Paragraphs>142</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71135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Παπαχρήστου Αργυρώ</cp:lastModifiedBy>
  <cp:revision>16</cp:revision>
  <dcterms:created xsi:type="dcterms:W3CDTF">2020-01-09T16:50:00Z</dcterms:created>
  <dcterms:modified xsi:type="dcterms:W3CDTF">2020-03-10T11:39:00Z</dcterms:modified>
</cp:coreProperties>
</file>